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3B2954" w14:textId="77777777" w:rsidR="00435AFF" w:rsidRPr="00C3484F" w:rsidRDefault="00435AFF" w:rsidP="00FE48DC">
      <w:pPr>
        <w:spacing w:after="0" w:line="240" w:lineRule="auto"/>
        <w:jc w:val="both"/>
        <w:rPr>
          <w:rFonts w:ascii="Times New Roman" w:eastAsia="Times New Roman" w:hAnsi="Times New Roman" w:cs="Times New Roman"/>
          <w:b/>
          <w:color w:val="000000"/>
          <w:sz w:val="32"/>
          <w:szCs w:val="32"/>
          <w:shd w:val="clear" w:color="auto" w:fill="FFFFFF"/>
        </w:rPr>
      </w:pPr>
      <w:r w:rsidRPr="00435AFF">
        <w:rPr>
          <w:rFonts w:ascii="Verdana" w:eastAsia="Times New Roman" w:hAnsi="Verdana" w:cs="Times New Roman"/>
          <w:color w:val="000000"/>
          <w:sz w:val="16"/>
          <w:szCs w:val="16"/>
        </w:rPr>
        <w:br/>
      </w:r>
      <w:r w:rsidR="00C3484F" w:rsidRPr="00C3484F">
        <w:rPr>
          <w:rFonts w:ascii="Times New Roman" w:eastAsia="Times New Roman" w:hAnsi="Times New Roman" w:cs="Times New Roman"/>
          <w:b/>
          <w:color w:val="000000"/>
          <w:sz w:val="32"/>
          <w:szCs w:val="32"/>
          <w:shd w:val="clear" w:color="auto" w:fill="FFFFFF"/>
        </w:rPr>
        <w:t xml:space="preserve">Birleşmiş Milletler Özel Raportörü </w:t>
      </w:r>
      <w:proofErr w:type="spellStart"/>
      <w:r w:rsidR="00C3484F" w:rsidRPr="00C3484F">
        <w:rPr>
          <w:rFonts w:ascii="Times New Roman" w:eastAsia="Times New Roman" w:hAnsi="Times New Roman" w:cs="Times New Roman"/>
          <w:b/>
          <w:color w:val="000000"/>
          <w:sz w:val="32"/>
          <w:szCs w:val="32"/>
          <w:shd w:val="clear" w:color="auto" w:fill="FFFFFF"/>
        </w:rPr>
        <w:t>Christof</w:t>
      </w:r>
      <w:proofErr w:type="spellEnd"/>
      <w:r w:rsidR="00C3484F" w:rsidRPr="00C3484F">
        <w:rPr>
          <w:rFonts w:ascii="Times New Roman" w:eastAsia="Times New Roman" w:hAnsi="Times New Roman" w:cs="Times New Roman"/>
          <w:b/>
          <w:color w:val="000000"/>
          <w:sz w:val="32"/>
          <w:szCs w:val="32"/>
          <w:shd w:val="clear" w:color="auto" w:fill="FFFFFF"/>
        </w:rPr>
        <w:t xml:space="preserve"> </w:t>
      </w:r>
      <w:proofErr w:type="spellStart"/>
      <w:r w:rsidR="00C3484F" w:rsidRPr="00C3484F">
        <w:rPr>
          <w:rFonts w:ascii="Times New Roman" w:eastAsia="Times New Roman" w:hAnsi="Times New Roman" w:cs="Times New Roman"/>
          <w:b/>
          <w:color w:val="000000"/>
          <w:sz w:val="32"/>
          <w:szCs w:val="32"/>
          <w:shd w:val="clear" w:color="auto" w:fill="FFFFFF"/>
        </w:rPr>
        <w:t>Heyns’in</w:t>
      </w:r>
      <w:proofErr w:type="spellEnd"/>
      <w:r w:rsidR="00C3484F" w:rsidRPr="00C3484F">
        <w:rPr>
          <w:rFonts w:ascii="Times New Roman" w:eastAsia="Times New Roman" w:hAnsi="Times New Roman" w:cs="Times New Roman"/>
          <w:b/>
          <w:color w:val="000000"/>
          <w:sz w:val="32"/>
          <w:szCs w:val="32"/>
          <w:shd w:val="clear" w:color="auto" w:fill="FFFFFF"/>
        </w:rPr>
        <w:t xml:space="preserve"> Türkiye’ye Yaptığı Resmi Ziyaret Sonrasında Yargısız, </w:t>
      </w:r>
      <w:r w:rsidR="00464D5D">
        <w:rPr>
          <w:rFonts w:ascii="Times New Roman" w:eastAsia="Times New Roman" w:hAnsi="Times New Roman" w:cs="Times New Roman"/>
          <w:b/>
          <w:color w:val="000000"/>
          <w:sz w:val="32"/>
          <w:szCs w:val="32"/>
          <w:shd w:val="clear" w:color="auto" w:fill="FFFFFF"/>
        </w:rPr>
        <w:t>Ani</w:t>
      </w:r>
      <w:r w:rsidR="00C3484F" w:rsidRPr="00C3484F">
        <w:rPr>
          <w:rFonts w:ascii="Times New Roman" w:eastAsia="Times New Roman" w:hAnsi="Times New Roman" w:cs="Times New Roman"/>
          <w:b/>
          <w:color w:val="000000"/>
          <w:sz w:val="32"/>
          <w:szCs w:val="32"/>
          <w:shd w:val="clear" w:color="auto" w:fill="FFFFFF"/>
        </w:rPr>
        <w:t xml:space="preserve"> ve Keyfi </w:t>
      </w:r>
      <w:r w:rsidR="00B33C8E">
        <w:rPr>
          <w:rFonts w:ascii="Times New Roman" w:eastAsia="Times New Roman" w:hAnsi="Times New Roman" w:cs="Times New Roman"/>
          <w:b/>
          <w:color w:val="000000"/>
          <w:sz w:val="32"/>
          <w:szCs w:val="32"/>
          <w:shd w:val="clear" w:color="auto" w:fill="FFFFFF"/>
        </w:rPr>
        <w:t>İnfazlar</w:t>
      </w:r>
      <w:r w:rsidR="00C3484F" w:rsidRPr="00C3484F">
        <w:rPr>
          <w:rFonts w:ascii="Times New Roman" w:eastAsia="Times New Roman" w:hAnsi="Times New Roman" w:cs="Times New Roman"/>
          <w:b/>
          <w:color w:val="000000"/>
          <w:sz w:val="32"/>
          <w:szCs w:val="32"/>
          <w:shd w:val="clear" w:color="auto" w:fill="FFFFFF"/>
        </w:rPr>
        <w:t xml:space="preserve"> Hakkında İlk Gözlemleri, 26-30 Kasım 2012. </w:t>
      </w:r>
    </w:p>
    <w:p w14:paraId="24AD2D1F" w14:textId="77777777" w:rsidR="00435AFF" w:rsidRPr="00435AFF" w:rsidRDefault="00C3484F" w:rsidP="00FE48DC">
      <w:pPr>
        <w:spacing w:before="100" w:beforeAutospacing="1" w:after="100" w:afterAutospacing="1" w:line="240" w:lineRule="auto"/>
        <w:jc w:val="both"/>
        <w:rPr>
          <w:rFonts w:ascii="Times New Roman" w:eastAsia="Times New Roman" w:hAnsi="Times New Roman" w:cs="Times New Roman"/>
          <w:sz w:val="24"/>
          <w:szCs w:val="24"/>
        </w:rPr>
      </w:pPr>
      <w:r w:rsidRPr="00C3484F">
        <w:rPr>
          <w:rFonts w:ascii="Times New Roman" w:eastAsia="Times New Roman" w:hAnsi="Times New Roman" w:cs="Times New Roman"/>
          <w:bCs/>
          <w:color w:val="000000"/>
          <w:sz w:val="24"/>
          <w:szCs w:val="24"/>
        </w:rPr>
        <w:t>Ankara, 30 Kasım 2012</w:t>
      </w:r>
    </w:p>
    <w:p w14:paraId="22A8BB2E" w14:textId="612C4E2D" w:rsidR="00435AFF" w:rsidRPr="00435AFF" w:rsidRDefault="00435AFF" w:rsidP="00FE48DC">
      <w:pPr>
        <w:spacing w:before="100" w:beforeAutospacing="1" w:after="100" w:afterAutospacing="1" w:line="240" w:lineRule="auto"/>
        <w:jc w:val="both"/>
        <w:rPr>
          <w:rFonts w:ascii="Times New Roman" w:eastAsia="Times New Roman" w:hAnsi="Times New Roman" w:cs="Times New Roman"/>
          <w:color w:val="000000"/>
          <w:sz w:val="24"/>
          <w:szCs w:val="24"/>
          <w:shd w:val="clear" w:color="auto" w:fill="FFFFFF"/>
        </w:rPr>
      </w:pPr>
      <w:r w:rsidRPr="00C3484F">
        <w:rPr>
          <w:rFonts w:ascii="Times New Roman" w:eastAsia="Times New Roman" w:hAnsi="Times New Roman" w:cs="Times New Roman"/>
          <w:b/>
          <w:bCs/>
          <w:color w:val="000000"/>
          <w:sz w:val="24"/>
          <w:szCs w:val="24"/>
        </w:rPr>
        <w:t xml:space="preserve">1. </w:t>
      </w:r>
      <w:r w:rsidR="009C2165">
        <w:rPr>
          <w:rFonts w:ascii="Times New Roman" w:eastAsia="Times New Roman" w:hAnsi="Times New Roman" w:cs="Times New Roman"/>
          <w:b/>
          <w:bCs/>
          <w:color w:val="000000"/>
          <w:sz w:val="24"/>
          <w:szCs w:val="24"/>
        </w:rPr>
        <w:t>Giriş</w:t>
      </w:r>
      <w:r w:rsidR="00C3484F">
        <w:rPr>
          <w:rFonts w:ascii="Times New Roman" w:eastAsia="Times New Roman" w:hAnsi="Times New Roman" w:cs="Times New Roman"/>
          <w:b/>
          <w:bCs/>
          <w:color w:val="000000"/>
          <w:sz w:val="24"/>
          <w:szCs w:val="24"/>
        </w:rPr>
        <w:t xml:space="preserve"> </w:t>
      </w:r>
    </w:p>
    <w:p w14:paraId="3E21A10A" w14:textId="70FDF390" w:rsidR="00287BE6" w:rsidRDefault="00C3484F" w:rsidP="009C2165">
      <w:pPr>
        <w:spacing w:before="100" w:beforeAutospacing="1" w:after="100" w:afterAutospacing="1" w:line="360" w:lineRule="auto"/>
        <w:jc w:val="both"/>
        <w:rPr>
          <w:rFonts w:ascii="Times New Roman" w:eastAsia="Times New Roman" w:hAnsi="Times New Roman" w:cs="Times New Roman"/>
          <w:color w:val="000000"/>
          <w:sz w:val="24"/>
          <w:szCs w:val="24"/>
          <w:shd w:val="clear" w:color="auto" w:fill="FFFFFF"/>
        </w:rPr>
      </w:pPr>
      <w:r w:rsidRPr="00287BE6">
        <w:rPr>
          <w:rFonts w:ascii="Times New Roman" w:eastAsia="Times New Roman" w:hAnsi="Times New Roman" w:cs="Times New Roman"/>
          <w:color w:val="000000"/>
          <w:sz w:val="24"/>
          <w:szCs w:val="24"/>
          <w:shd w:val="clear" w:color="auto" w:fill="FFFFFF"/>
        </w:rPr>
        <w:t xml:space="preserve">Türkiye Hükümeti’nin daveti üzerine, 26 – 30 Kasım 2012 tarihleri arasında </w:t>
      </w:r>
      <w:r w:rsidR="008B1EAF" w:rsidRPr="00287BE6">
        <w:rPr>
          <w:rFonts w:ascii="Times New Roman" w:eastAsia="Times New Roman" w:hAnsi="Times New Roman" w:cs="Times New Roman"/>
          <w:color w:val="000000"/>
          <w:sz w:val="24"/>
          <w:szCs w:val="24"/>
          <w:shd w:val="clear" w:color="auto" w:fill="FFFFFF"/>
        </w:rPr>
        <w:t xml:space="preserve">tarafımca </w:t>
      </w:r>
      <w:r w:rsidRPr="00287BE6">
        <w:rPr>
          <w:rFonts w:ascii="Times New Roman" w:eastAsia="Times New Roman" w:hAnsi="Times New Roman" w:cs="Times New Roman"/>
          <w:color w:val="000000"/>
          <w:sz w:val="24"/>
          <w:szCs w:val="24"/>
          <w:shd w:val="clear" w:color="auto" w:fill="FFFFFF"/>
        </w:rPr>
        <w:t>Türkiye’ye resmi bi</w:t>
      </w:r>
      <w:r w:rsidR="008B1EAF" w:rsidRPr="00287BE6">
        <w:rPr>
          <w:rFonts w:ascii="Times New Roman" w:eastAsia="Times New Roman" w:hAnsi="Times New Roman" w:cs="Times New Roman"/>
          <w:color w:val="000000"/>
          <w:sz w:val="24"/>
          <w:szCs w:val="24"/>
          <w:shd w:val="clear" w:color="auto" w:fill="FFFFFF"/>
        </w:rPr>
        <w:t>r ziyaret gerçekleştirilmişt</w:t>
      </w:r>
      <w:r w:rsidR="00464D5D">
        <w:rPr>
          <w:rFonts w:ascii="Times New Roman" w:eastAsia="Times New Roman" w:hAnsi="Times New Roman" w:cs="Times New Roman"/>
          <w:color w:val="000000"/>
          <w:sz w:val="24"/>
          <w:szCs w:val="24"/>
          <w:shd w:val="clear" w:color="auto" w:fill="FFFFFF"/>
        </w:rPr>
        <w:t xml:space="preserve">ir. Ziyaretim kapsamında Ankara ve </w:t>
      </w:r>
      <w:r w:rsidR="008B1EAF" w:rsidRPr="00287BE6">
        <w:rPr>
          <w:rFonts w:ascii="Times New Roman" w:eastAsia="Times New Roman" w:hAnsi="Times New Roman" w:cs="Times New Roman"/>
          <w:color w:val="000000"/>
          <w:sz w:val="24"/>
          <w:szCs w:val="24"/>
          <w:shd w:val="clear" w:color="auto" w:fill="FFFFFF"/>
        </w:rPr>
        <w:t>Diyarbakır’a yaptığım ziyaretlerin yanı sıra bu resmi ziyaret öncesinde İstanbul’da sivil toplum ile gayri resmi toplantılar yapılmıştır. Bu ziy</w:t>
      </w:r>
      <w:r w:rsidR="002A08CF">
        <w:rPr>
          <w:rFonts w:ascii="Times New Roman" w:eastAsia="Times New Roman" w:hAnsi="Times New Roman" w:cs="Times New Roman"/>
          <w:color w:val="000000"/>
          <w:sz w:val="24"/>
          <w:szCs w:val="24"/>
          <w:shd w:val="clear" w:color="auto" w:fill="FFFFFF"/>
        </w:rPr>
        <w:t>aretin lojistik hazırlıklarında</w:t>
      </w:r>
      <w:r w:rsidR="00287BE6" w:rsidRPr="00287BE6">
        <w:rPr>
          <w:rFonts w:ascii="Times New Roman" w:eastAsia="Times New Roman" w:hAnsi="Times New Roman" w:cs="Times New Roman"/>
          <w:color w:val="000000"/>
          <w:sz w:val="24"/>
          <w:szCs w:val="24"/>
          <w:shd w:val="clear" w:color="auto" w:fill="FFFFFF"/>
        </w:rPr>
        <w:t xml:space="preserve"> Birleşmiş </w:t>
      </w:r>
      <w:r w:rsidR="00F61BC2">
        <w:rPr>
          <w:rFonts w:ascii="Times New Roman" w:eastAsia="Times New Roman" w:hAnsi="Times New Roman" w:cs="Times New Roman"/>
          <w:color w:val="000000"/>
          <w:sz w:val="24"/>
          <w:szCs w:val="24"/>
          <w:shd w:val="clear" w:color="auto" w:fill="FFFFFF"/>
        </w:rPr>
        <w:t xml:space="preserve">Milletler Ülke Ekibi </w:t>
      </w:r>
      <w:r w:rsidR="00287BE6" w:rsidRPr="00287BE6">
        <w:rPr>
          <w:rFonts w:ascii="Times New Roman" w:eastAsia="Times New Roman" w:hAnsi="Times New Roman" w:cs="Times New Roman"/>
          <w:color w:val="000000"/>
          <w:sz w:val="24"/>
          <w:szCs w:val="24"/>
          <w:shd w:val="clear" w:color="auto" w:fill="FFFFFF"/>
        </w:rPr>
        <w:t xml:space="preserve">yardım sağlamıştır. </w:t>
      </w:r>
      <w:r w:rsidR="008B1EAF" w:rsidRPr="00287BE6">
        <w:rPr>
          <w:rFonts w:ascii="Times New Roman" w:eastAsia="Times New Roman" w:hAnsi="Times New Roman" w:cs="Times New Roman"/>
          <w:color w:val="000000"/>
          <w:sz w:val="24"/>
          <w:szCs w:val="24"/>
          <w:shd w:val="clear" w:color="auto" w:fill="FFFFFF"/>
        </w:rPr>
        <w:t xml:space="preserve">  </w:t>
      </w:r>
    </w:p>
    <w:p w14:paraId="2B2BC17E" w14:textId="77777777" w:rsidR="00287BE6" w:rsidRDefault="00287BE6" w:rsidP="009C2165">
      <w:pPr>
        <w:spacing w:before="100" w:beforeAutospacing="1" w:after="100" w:afterAutospacing="1" w:line="36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Türkiye Hükümeti’</w:t>
      </w:r>
      <w:r w:rsidR="00986752">
        <w:rPr>
          <w:rFonts w:ascii="Times New Roman" w:eastAsia="Times New Roman" w:hAnsi="Times New Roman" w:cs="Times New Roman"/>
          <w:color w:val="000000"/>
          <w:sz w:val="24"/>
          <w:szCs w:val="24"/>
          <w:shd w:val="clear" w:color="auto" w:fill="FFFFFF"/>
        </w:rPr>
        <w:t>ne</w:t>
      </w:r>
      <w:r>
        <w:rPr>
          <w:rFonts w:ascii="Times New Roman" w:eastAsia="Times New Roman" w:hAnsi="Times New Roman" w:cs="Times New Roman"/>
          <w:color w:val="000000"/>
          <w:sz w:val="24"/>
          <w:szCs w:val="24"/>
          <w:shd w:val="clear" w:color="auto" w:fill="FFFFFF"/>
        </w:rPr>
        <w:t xml:space="preserve"> </w:t>
      </w:r>
      <w:r w:rsidR="00986752">
        <w:rPr>
          <w:rFonts w:ascii="Times New Roman" w:eastAsia="Times New Roman" w:hAnsi="Times New Roman" w:cs="Times New Roman"/>
          <w:color w:val="000000"/>
          <w:sz w:val="24"/>
          <w:szCs w:val="24"/>
          <w:shd w:val="clear" w:color="auto" w:fill="FFFFFF"/>
        </w:rPr>
        <w:t>h</w:t>
      </w:r>
      <w:r>
        <w:rPr>
          <w:rFonts w:ascii="Times New Roman" w:eastAsia="Times New Roman" w:hAnsi="Times New Roman" w:cs="Times New Roman"/>
          <w:color w:val="000000"/>
          <w:sz w:val="24"/>
          <w:szCs w:val="24"/>
          <w:shd w:val="clear" w:color="auto" w:fill="FFFFFF"/>
        </w:rPr>
        <w:t xml:space="preserve">em görevimi yerine getirmem için </w:t>
      </w:r>
      <w:r w:rsidR="00986752">
        <w:rPr>
          <w:rFonts w:ascii="Times New Roman" w:eastAsia="Times New Roman" w:hAnsi="Times New Roman" w:cs="Times New Roman"/>
          <w:color w:val="000000"/>
          <w:sz w:val="24"/>
          <w:szCs w:val="24"/>
          <w:shd w:val="clear" w:color="auto" w:fill="FFFFFF"/>
        </w:rPr>
        <w:t>göndermiş olduğu</w:t>
      </w:r>
      <w:r>
        <w:rPr>
          <w:rFonts w:ascii="Times New Roman" w:eastAsia="Times New Roman" w:hAnsi="Times New Roman" w:cs="Times New Roman"/>
          <w:color w:val="000000"/>
          <w:sz w:val="24"/>
          <w:szCs w:val="24"/>
          <w:shd w:val="clear" w:color="auto" w:fill="FFFFFF"/>
        </w:rPr>
        <w:t xml:space="preserve"> resmi davet, hem de ziyaretin hazırlık ile yürütülmesi süreçleri boyunca sağladığı</w:t>
      </w:r>
      <w:r w:rsidR="00986752">
        <w:rPr>
          <w:rFonts w:ascii="Times New Roman" w:eastAsia="Times New Roman" w:hAnsi="Times New Roman" w:cs="Times New Roman"/>
          <w:color w:val="000000"/>
          <w:sz w:val="24"/>
          <w:szCs w:val="24"/>
          <w:shd w:val="clear" w:color="auto" w:fill="FFFFFF"/>
        </w:rPr>
        <w:t xml:space="preserve"> işbirliği için teşekkürlerimi iletmek isterim. </w:t>
      </w:r>
      <w:r>
        <w:rPr>
          <w:rFonts w:ascii="Times New Roman" w:eastAsia="Times New Roman" w:hAnsi="Times New Roman" w:cs="Times New Roman"/>
          <w:color w:val="000000"/>
          <w:sz w:val="24"/>
          <w:szCs w:val="24"/>
          <w:shd w:val="clear" w:color="auto" w:fill="FFFFFF"/>
        </w:rPr>
        <w:t xml:space="preserve"> </w:t>
      </w:r>
      <w:r w:rsidR="00FA3453">
        <w:rPr>
          <w:rFonts w:ascii="Times New Roman" w:eastAsia="Times New Roman" w:hAnsi="Times New Roman" w:cs="Times New Roman"/>
          <w:color w:val="000000"/>
          <w:sz w:val="24"/>
          <w:szCs w:val="24"/>
          <w:shd w:val="clear" w:color="auto" w:fill="FFFFFF"/>
        </w:rPr>
        <w:t xml:space="preserve">Bütün toplantılarımda </w:t>
      </w:r>
      <w:r w:rsidR="00464D5D">
        <w:rPr>
          <w:rFonts w:ascii="Times New Roman" w:eastAsia="Times New Roman" w:hAnsi="Times New Roman" w:cs="Times New Roman"/>
          <w:color w:val="000000"/>
          <w:sz w:val="24"/>
          <w:szCs w:val="24"/>
          <w:shd w:val="clear" w:color="auto" w:fill="FFFFFF"/>
        </w:rPr>
        <w:t>karşılaşmış olduğum</w:t>
      </w:r>
      <w:r w:rsidR="00FA3453" w:rsidRPr="00FA3453">
        <w:rPr>
          <w:rFonts w:ascii="Times New Roman" w:eastAsia="Times New Roman" w:hAnsi="Times New Roman" w:cs="Times New Roman"/>
          <w:color w:val="000000"/>
          <w:sz w:val="24"/>
          <w:szCs w:val="24"/>
          <w:shd w:val="clear" w:color="auto" w:fill="FFFFFF"/>
        </w:rPr>
        <w:t xml:space="preserve"> </w:t>
      </w:r>
      <w:r w:rsidR="00FA3453">
        <w:rPr>
          <w:rFonts w:ascii="Times New Roman" w:eastAsia="Times New Roman" w:hAnsi="Times New Roman" w:cs="Times New Roman"/>
          <w:color w:val="000000"/>
          <w:sz w:val="24"/>
          <w:szCs w:val="24"/>
          <w:shd w:val="clear" w:color="auto" w:fill="FFFFFF"/>
        </w:rPr>
        <w:t xml:space="preserve">açıklık ve </w:t>
      </w:r>
      <w:proofErr w:type="spellStart"/>
      <w:r w:rsidR="00FA3453">
        <w:rPr>
          <w:rFonts w:ascii="Times New Roman" w:eastAsia="Times New Roman" w:hAnsi="Times New Roman" w:cs="Times New Roman"/>
          <w:color w:val="000000"/>
          <w:sz w:val="24"/>
          <w:szCs w:val="24"/>
          <w:shd w:val="clear" w:color="auto" w:fill="FFFFFF"/>
        </w:rPr>
        <w:t>gönüllül</w:t>
      </w:r>
      <w:r w:rsidR="00464D5D">
        <w:rPr>
          <w:rFonts w:ascii="Times New Roman" w:eastAsia="Times New Roman" w:hAnsi="Times New Roman" w:cs="Times New Roman"/>
          <w:color w:val="000000"/>
          <w:sz w:val="24"/>
          <w:szCs w:val="24"/>
          <w:shd w:val="clear" w:color="auto" w:fill="FFFFFF"/>
        </w:rPr>
        <w:t>ü</w:t>
      </w:r>
      <w:proofErr w:type="spellEnd"/>
      <w:r w:rsidR="00464D5D">
        <w:rPr>
          <w:rFonts w:ascii="Times New Roman" w:eastAsia="Times New Roman" w:hAnsi="Times New Roman" w:cs="Times New Roman"/>
          <w:color w:val="000000"/>
          <w:sz w:val="24"/>
          <w:szCs w:val="24"/>
          <w:shd w:val="clear" w:color="auto" w:fill="FFFFFF"/>
        </w:rPr>
        <w:t xml:space="preserve"> tavırdan etkilendiğimi belirtmek isterim</w:t>
      </w:r>
      <w:r w:rsidR="00FA3453">
        <w:rPr>
          <w:rFonts w:ascii="Times New Roman" w:eastAsia="Times New Roman" w:hAnsi="Times New Roman" w:cs="Times New Roman"/>
          <w:color w:val="000000"/>
          <w:sz w:val="24"/>
          <w:szCs w:val="24"/>
          <w:shd w:val="clear" w:color="auto" w:fill="FFFFFF"/>
        </w:rPr>
        <w:t xml:space="preserve">.  </w:t>
      </w:r>
    </w:p>
    <w:p w14:paraId="48AAD5D7" w14:textId="77777777" w:rsidR="00CA47B4" w:rsidRDefault="00FA3453" w:rsidP="009C2165">
      <w:pPr>
        <w:spacing w:before="100" w:beforeAutospacing="1" w:after="100" w:afterAutospacing="1" w:line="36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Bu hafta boyunca, Başbakanlık İnsan Hakları Başkanlığı, Adalet Bakanı, Dışişleri Bakanlığı üst düzey yetkilileri, </w:t>
      </w:r>
      <w:r w:rsidR="00CA47B4">
        <w:rPr>
          <w:rFonts w:ascii="Times New Roman" w:eastAsia="Times New Roman" w:hAnsi="Times New Roman" w:cs="Times New Roman"/>
          <w:color w:val="000000"/>
          <w:sz w:val="24"/>
          <w:szCs w:val="24"/>
          <w:shd w:val="clear" w:color="auto" w:fill="FFFFFF"/>
        </w:rPr>
        <w:t>Adalet Bakanlığı, İçişleri Bakanlığı, Aile ve Sosyal Politikalar Bakanlığı ile Türkiye Büyük Millet Meclisi İnsan Hakları İnceleme Komisyonu ve Uludere Alt Komisyonu Başkanları ile görüşme fırsatı buldum. Yargıtay ve Hakimler ve Savcılar Yüksek Kurulu’nda toplantılar yaptığım gibi, Sincan Cezaevini de ziyaret ettim. Diyarbakır’da, Diyarbakır Vali Yardımcısı,</w:t>
      </w:r>
      <w:r w:rsidR="00CA47B4" w:rsidRPr="00CA47B4">
        <w:t xml:space="preserve"> </w:t>
      </w:r>
      <w:r w:rsidR="00CA47B4" w:rsidRPr="00CA47B4">
        <w:rPr>
          <w:rFonts w:ascii="Times New Roman" w:eastAsia="Times New Roman" w:hAnsi="Times New Roman" w:cs="Times New Roman"/>
          <w:color w:val="000000"/>
          <w:sz w:val="24"/>
          <w:szCs w:val="24"/>
          <w:shd w:val="clear" w:color="auto" w:fill="FFFFFF"/>
        </w:rPr>
        <w:t>İl Jandarma Komutanlığı ve İl Emniyet Müdürlüğü</w:t>
      </w:r>
      <w:r w:rsidR="00CA47B4">
        <w:rPr>
          <w:rFonts w:ascii="Times New Roman" w:eastAsia="Times New Roman" w:hAnsi="Times New Roman" w:cs="Times New Roman"/>
          <w:color w:val="000000"/>
          <w:sz w:val="24"/>
          <w:szCs w:val="24"/>
          <w:shd w:val="clear" w:color="auto" w:fill="FFFFFF"/>
        </w:rPr>
        <w:t xml:space="preserve"> üst düzey yetkilileri ile görüştüm. Ayrıca, </w:t>
      </w:r>
      <w:r w:rsidR="00535E85">
        <w:rPr>
          <w:rFonts w:ascii="Times New Roman" w:eastAsia="Times New Roman" w:hAnsi="Times New Roman" w:cs="Times New Roman"/>
          <w:color w:val="000000"/>
          <w:sz w:val="24"/>
          <w:szCs w:val="24"/>
          <w:shd w:val="clear" w:color="auto" w:fill="FFFFFF"/>
        </w:rPr>
        <w:t xml:space="preserve">hem </w:t>
      </w:r>
      <w:r w:rsidR="00CA47B4">
        <w:rPr>
          <w:rFonts w:ascii="Times New Roman" w:eastAsia="Times New Roman" w:hAnsi="Times New Roman" w:cs="Times New Roman"/>
          <w:color w:val="000000"/>
          <w:sz w:val="24"/>
          <w:szCs w:val="24"/>
          <w:shd w:val="clear" w:color="auto" w:fill="FFFFFF"/>
        </w:rPr>
        <w:t>Birleşmiş Milletler Mukim Koordinatör</w:t>
      </w:r>
      <w:r w:rsidR="00F61BC2">
        <w:rPr>
          <w:rFonts w:ascii="Times New Roman" w:eastAsia="Times New Roman" w:hAnsi="Times New Roman" w:cs="Times New Roman"/>
          <w:color w:val="000000"/>
          <w:sz w:val="24"/>
          <w:szCs w:val="24"/>
          <w:shd w:val="clear" w:color="auto" w:fill="FFFFFF"/>
        </w:rPr>
        <w:t xml:space="preserve">ü ve Ülke Ekibi, Avrupa Birliği Türkiye Delegasyonu, </w:t>
      </w:r>
      <w:r w:rsidR="00535E85">
        <w:rPr>
          <w:rFonts w:ascii="Times New Roman" w:eastAsia="Times New Roman" w:hAnsi="Times New Roman" w:cs="Times New Roman"/>
          <w:color w:val="000000"/>
          <w:sz w:val="24"/>
          <w:szCs w:val="24"/>
          <w:shd w:val="clear" w:color="auto" w:fill="FFFFFF"/>
        </w:rPr>
        <w:t xml:space="preserve">Avrupa Konseyi Program Ofisi ile, hem de geniş ölçekte/çok çeşitli yerel ve uluslararası sivil toplum kuruluşları, akademisyenler, hakimler, hukukçular ve mağdur aileleri/yakınları ile </w:t>
      </w:r>
      <w:r w:rsidR="00CA47B4">
        <w:rPr>
          <w:rFonts w:ascii="Times New Roman" w:eastAsia="Times New Roman" w:hAnsi="Times New Roman" w:cs="Times New Roman"/>
          <w:color w:val="000000"/>
          <w:sz w:val="24"/>
          <w:szCs w:val="24"/>
          <w:shd w:val="clear" w:color="auto" w:fill="FFFFFF"/>
        </w:rPr>
        <w:t xml:space="preserve">toplantılar gerçekleştirdim. </w:t>
      </w:r>
    </w:p>
    <w:p w14:paraId="5CDA757E" w14:textId="77777777" w:rsidR="00535E85" w:rsidRDefault="00535E85" w:rsidP="009C2165">
      <w:pPr>
        <w:spacing w:before="100" w:beforeAutospacing="1" w:after="100" w:afterAutospacing="1" w:line="36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Ziyaretim Türkiye’de hukuksal anlamda ve </w:t>
      </w:r>
      <w:r w:rsidR="00B33C8E">
        <w:rPr>
          <w:rFonts w:ascii="Times New Roman" w:eastAsia="Times New Roman" w:hAnsi="Times New Roman" w:cs="Times New Roman"/>
          <w:color w:val="000000"/>
          <w:sz w:val="24"/>
          <w:szCs w:val="24"/>
          <w:shd w:val="clear" w:color="auto" w:fill="FFFFFF"/>
        </w:rPr>
        <w:t>uygulamada</w:t>
      </w:r>
      <w:r>
        <w:rPr>
          <w:rFonts w:ascii="Times New Roman" w:eastAsia="Times New Roman" w:hAnsi="Times New Roman" w:cs="Times New Roman"/>
          <w:color w:val="000000"/>
          <w:sz w:val="24"/>
          <w:szCs w:val="24"/>
          <w:shd w:val="clear" w:color="auto" w:fill="FFFFFF"/>
        </w:rPr>
        <w:t xml:space="preserve"> yaşam hakkına saygı ile </w:t>
      </w:r>
      <w:r w:rsidR="00335438">
        <w:rPr>
          <w:rFonts w:ascii="Times New Roman" w:eastAsia="Times New Roman" w:hAnsi="Times New Roman" w:cs="Times New Roman"/>
          <w:color w:val="000000"/>
          <w:sz w:val="24"/>
          <w:szCs w:val="24"/>
          <w:shd w:val="clear" w:color="auto" w:fill="FFFFFF"/>
        </w:rPr>
        <w:t xml:space="preserve">yasadışı öldürmeleri önleme ve bu konuda sorumluların ortaya çıkarılması ile </w:t>
      </w:r>
      <w:r w:rsidR="00B33C8E">
        <w:rPr>
          <w:rFonts w:ascii="Times New Roman" w:eastAsia="Times New Roman" w:hAnsi="Times New Roman" w:cs="Times New Roman"/>
          <w:color w:val="000000"/>
          <w:sz w:val="24"/>
          <w:szCs w:val="24"/>
          <w:shd w:val="clear" w:color="auto" w:fill="FFFFFF"/>
        </w:rPr>
        <w:t>zararların tazmin edilmesi</w:t>
      </w:r>
      <w:r w:rsidR="00335438">
        <w:rPr>
          <w:rFonts w:ascii="Times New Roman" w:eastAsia="Times New Roman" w:hAnsi="Times New Roman" w:cs="Times New Roman"/>
          <w:color w:val="000000"/>
          <w:sz w:val="24"/>
          <w:szCs w:val="24"/>
          <w:shd w:val="clear" w:color="auto" w:fill="FFFFFF"/>
        </w:rPr>
        <w:t xml:space="preserve"> meseleleri odaklı olmuştur. </w:t>
      </w:r>
      <w:r>
        <w:rPr>
          <w:rFonts w:ascii="Times New Roman" w:eastAsia="Times New Roman" w:hAnsi="Times New Roman" w:cs="Times New Roman"/>
          <w:color w:val="000000"/>
          <w:sz w:val="24"/>
          <w:szCs w:val="24"/>
          <w:shd w:val="clear" w:color="auto" w:fill="FFFFFF"/>
        </w:rPr>
        <w:t xml:space="preserve"> </w:t>
      </w:r>
    </w:p>
    <w:p w14:paraId="43DA3B30" w14:textId="77777777" w:rsidR="00335438" w:rsidRDefault="00FC6971" w:rsidP="009C2165">
      <w:pPr>
        <w:spacing w:before="100" w:beforeAutospacing="1" w:after="100" w:afterAutospacing="1" w:line="36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Bulgularım ve tavsiyelerimi</w:t>
      </w:r>
      <w:r w:rsidR="00335438">
        <w:rPr>
          <w:rFonts w:ascii="Times New Roman" w:eastAsia="Times New Roman" w:hAnsi="Times New Roman" w:cs="Times New Roman"/>
          <w:color w:val="000000"/>
          <w:sz w:val="24"/>
          <w:szCs w:val="24"/>
          <w:shd w:val="clear" w:color="auto" w:fill="FFFFFF"/>
        </w:rPr>
        <w:t xml:space="preserve"> içeren ayrıntılı rapor Birleşmiş Milletler İnsan Hakları Konseyi’nin 2013 yılında gerçekleştirilecek olan yirmi üçüncü oturumunda sunulacaktır. </w:t>
      </w:r>
      <w:r w:rsidR="00335438">
        <w:rPr>
          <w:rFonts w:ascii="Times New Roman" w:eastAsia="Times New Roman" w:hAnsi="Times New Roman" w:cs="Times New Roman"/>
          <w:color w:val="000000"/>
          <w:sz w:val="24"/>
          <w:szCs w:val="24"/>
          <w:shd w:val="clear" w:color="auto" w:fill="FFFFFF"/>
        </w:rPr>
        <w:lastRenderedPageBreak/>
        <w:t xml:space="preserve">Bugün </w:t>
      </w:r>
      <w:r>
        <w:rPr>
          <w:rFonts w:ascii="Times New Roman" w:eastAsia="Times New Roman" w:hAnsi="Times New Roman" w:cs="Times New Roman"/>
          <w:color w:val="000000"/>
          <w:sz w:val="24"/>
          <w:szCs w:val="24"/>
          <w:shd w:val="clear" w:color="auto" w:fill="FFFFFF"/>
        </w:rPr>
        <w:t>sunulan gözlem</w:t>
      </w:r>
      <w:r w:rsidR="00335438">
        <w:rPr>
          <w:rFonts w:ascii="Times New Roman" w:eastAsia="Times New Roman" w:hAnsi="Times New Roman" w:cs="Times New Roman"/>
          <w:color w:val="000000"/>
          <w:sz w:val="24"/>
          <w:szCs w:val="24"/>
          <w:shd w:val="clear" w:color="auto" w:fill="FFFFFF"/>
        </w:rPr>
        <w:t xml:space="preserve">ler ve yorumlar başlangıç noktasını temsil ediyor olup; bunlar gelecekteki raporda daha ayrıntılı incelenecek ve geliştirilecektir. </w:t>
      </w:r>
    </w:p>
    <w:p w14:paraId="3B881ED1" w14:textId="50D1E090" w:rsidR="00FC6971" w:rsidRDefault="00335438" w:rsidP="009C2165">
      <w:pPr>
        <w:spacing w:before="100" w:beforeAutospacing="1" w:after="100" w:afterAutospacing="1" w:line="360" w:lineRule="auto"/>
        <w:jc w:val="both"/>
        <w:rPr>
          <w:rFonts w:ascii="Times New Roman" w:eastAsia="Times New Roman" w:hAnsi="Times New Roman" w:cs="Times New Roman"/>
          <w:color w:val="000000"/>
          <w:sz w:val="24"/>
          <w:szCs w:val="24"/>
          <w:shd w:val="clear" w:color="auto" w:fill="FFFFFF"/>
        </w:rPr>
      </w:pPr>
      <w:r w:rsidRPr="00335438">
        <w:rPr>
          <w:rFonts w:ascii="Times New Roman" w:eastAsia="Times New Roman" w:hAnsi="Times New Roman" w:cs="Times New Roman"/>
          <w:color w:val="000000"/>
          <w:sz w:val="24"/>
          <w:szCs w:val="24"/>
          <w:shd w:val="clear" w:color="auto" w:fill="FFFFFF"/>
        </w:rPr>
        <w:t xml:space="preserve">Yargısız, </w:t>
      </w:r>
      <w:r w:rsidR="00B33C8E">
        <w:rPr>
          <w:rFonts w:ascii="Times New Roman" w:eastAsia="Times New Roman" w:hAnsi="Times New Roman" w:cs="Times New Roman"/>
          <w:color w:val="000000"/>
          <w:sz w:val="24"/>
          <w:szCs w:val="24"/>
          <w:shd w:val="clear" w:color="auto" w:fill="FFFFFF"/>
        </w:rPr>
        <w:t>Ani</w:t>
      </w:r>
      <w:r w:rsidRPr="00335438">
        <w:rPr>
          <w:rFonts w:ascii="Times New Roman" w:eastAsia="Times New Roman" w:hAnsi="Times New Roman" w:cs="Times New Roman"/>
          <w:color w:val="000000"/>
          <w:sz w:val="24"/>
          <w:szCs w:val="24"/>
          <w:shd w:val="clear" w:color="auto" w:fill="FFFFFF"/>
        </w:rPr>
        <w:t xml:space="preserve"> ve Keyfi</w:t>
      </w:r>
      <w:r w:rsidR="00B33C8E">
        <w:rPr>
          <w:rFonts w:ascii="Times New Roman" w:eastAsia="Times New Roman" w:hAnsi="Times New Roman" w:cs="Times New Roman"/>
          <w:color w:val="000000"/>
          <w:sz w:val="24"/>
          <w:szCs w:val="24"/>
          <w:shd w:val="clear" w:color="auto" w:fill="FFFFFF"/>
        </w:rPr>
        <w:t xml:space="preserve"> infazlar</w:t>
      </w:r>
      <w:r>
        <w:rPr>
          <w:rFonts w:ascii="Times New Roman" w:eastAsia="Times New Roman" w:hAnsi="Times New Roman" w:cs="Times New Roman"/>
          <w:color w:val="000000"/>
          <w:sz w:val="24"/>
          <w:szCs w:val="24"/>
          <w:shd w:val="clear" w:color="auto" w:fill="FFFFFF"/>
        </w:rPr>
        <w:t xml:space="preserve"> ile ilgili Özel Raportör Türkiye’</w:t>
      </w:r>
      <w:r w:rsidR="00D358E2">
        <w:rPr>
          <w:rFonts w:ascii="Times New Roman" w:eastAsia="Times New Roman" w:hAnsi="Times New Roman" w:cs="Times New Roman"/>
          <w:color w:val="000000"/>
          <w:sz w:val="24"/>
          <w:szCs w:val="24"/>
          <w:shd w:val="clear" w:color="auto" w:fill="FFFFFF"/>
        </w:rPr>
        <w:t>yi en</w:t>
      </w:r>
      <w:r>
        <w:rPr>
          <w:rFonts w:ascii="Times New Roman" w:eastAsia="Times New Roman" w:hAnsi="Times New Roman" w:cs="Times New Roman"/>
          <w:color w:val="000000"/>
          <w:sz w:val="24"/>
          <w:szCs w:val="24"/>
          <w:shd w:val="clear" w:color="auto" w:fill="FFFFFF"/>
        </w:rPr>
        <w:t xml:space="preserve"> </w:t>
      </w:r>
      <w:r w:rsidR="00D358E2">
        <w:rPr>
          <w:rFonts w:ascii="Times New Roman" w:eastAsia="Times New Roman" w:hAnsi="Times New Roman" w:cs="Times New Roman"/>
          <w:color w:val="000000"/>
          <w:sz w:val="24"/>
          <w:szCs w:val="24"/>
          <w:shd w:val="clear" w:color="auto" w:fill="FFFFFF"/>
        </w:rPr>
        <w:t xml:space="preserve">son 2001 yılında ziyaret etmiştir. </w:t>
      </w:r>
      <w:r w:rsidR="00B4419E">
        <w:rPr>
          <w:rFonts w:ascii="Times New Roman" w:eastAsia="Times New Roman" w:hAnsi="Times New Roman" w:cs="Times New Roman"/>
          <w:color w:val="000000"/>
          <w:sz w:val="24"/>
          <w:szCs w:val="24"/>
          <w:shd w:val="clear" w:color="auto" w:fill="FFFFFF"/>
        </w:rPr>
        <w:t xml:space="preserve">Benden önceki Özel Raportör raporunda Türkiye’de yaşam hakkıyla ilgili birtakım olumlu gelişmeler ile </w:t>
      </w:r>
      <w:r w:rsidR="00B33C8E">
        <w:rPr>
          <w:rFonts w:ascii="Times New Roman" w:eastAsia="Times New Roman" w:hAnsi="Times New Roman" w:cs="Times New Roman"/>
          <w:color w:val="000000"/>
          <w:sz w:val="24"/>
          <w:szCs w:val="24"/>
          <w:shd w:val="clear" w:color="auto" w:fill="FFFFFF"/>
        </w:rPr>
        <w:t xml:space="preserve">birlikte eksikliklerin de </w:t>
      </w:r>
      <w:r w:rsidR="00B4419E">
        <w:rPr>
          <w:rFonts w:ascii="Times New Roman" w:eastAsia="Times New Roman" w:hAnsi="Times New Roman" w:cs="Times New Roman"/>
          <w:color w:val="000000"/>
          <w:sz w:val="24"/>
          <w:szCs w:val="24"/>
          <w:shd w:val="clear" w:color="auto" w:fill="FFFFFF"/>
        </w:rPr>
        <w:t>altını çi</w:t>
      </w:r>
      <w:r w:rsidR="009C2165">
        <w:rPr>
          <w:rFonts w:ascii="Times New Roman" w:eastAsia="Times New Roman" w:hAnsi="Times New Roman" w:cs="Times New Roman"/>
          <w:color w:val="000000"/>
          <w:sz w:val="24"/>
          <w:szCs w:val="24"/>
          <w:shd w:val="clear" w:color="auto" w:fill="FFFFFF"/>
        </w:rPr>
        <w:t>zmiştir. Onun ziyaretinden beri-ciddi eksiklikler varlığını sürdürmekle birlikte-</w:t>
      </w:r>
      <w:r w:rsidR="00B4419E">
        <w:rPr>
          <w:rFonts w:ascii="Times New Roman" w:eastAsia="Times New Roman" w:hAnsi="Times New Roman" w:cs="Times New Roman"/>
          <w:color w:val="000000"/>
          <w:sz w:val="24"/>
          <w:szCs w:val="24"/>
          <w:shd w:val="clear" w:color="auto" w:fill="FFFFFF"/>
        </w:rPr>
        <w:t xml:space="preserve">Türkiye’de insan hakları kültürünü yerleştirmek </w:t>
      </w:r>
      <w:r w:rsidR="009C2165">
        <w:rPr>
          <w:rFonts w:ascii="Times New Roman" w:eastAsia="Times New Roman" w:hAnsi="Times New Roman" w:cs="Times New Roman"/>
          <w:color w:val="000000"/>
          <w:sz w:val="24"/>
          <w:szCs w:val="24"/>
          <w:shd w:val="clear" w:color="auto" w:fill="FFFFFF"/>
        </w:rPr>
        <w:t xml:space="preserve">adına etkili adımlar atma süreci içerisinde değerlendirilebilecek </w:t>
      </w:r>
      <w:r w:rsidR="00B4419E">
        <w:rPr>
          <w:rFonts w:ascii="Times New Roman" w:eastAsia="Times New Roman" w:hAnsi="Times New Roman" w:cs="Times New Roman"/>
          <w:color w:val="000000"/>
          <w:sz w:val="24"/>
          <w:szCs w:val="24"/>
          <w:shd w:val="clear" w:color="auto" w:fill="FFFFFF"/>
        </w:rPr>
        <w:t xml:space="preserve">olumlu gelişme </w:t>
      </w:r>
      <w:r w:rsidR="00B33C8E">
        <w:rPr>
          <w:rFonts w:ascii="Times New Roman" w:eastAsia="Times New Roman" w:hAnsi="Times New Roman" w:cs="Times New Roman"/>
          <w:color w:val="000000"/>
          <w:sz w:val="24"/>
          <w:szCs w:val="24"/>
          <w:shd w:val="clear" w:color="auto" w:fill="FFFFFF"/>
        </w:rPr>
        <w:t>meydana gelmiş</w:t>
      </w:r>
      <w:r w:rsidR="009C2165">
        <w:rPr>
          <w:rFonts w:ascii="Times New Roman" w:eastAsia="Times New Roman" w:hAnsi="Times New Roman" w:cs="Times New Roman"/>
          <w:color w:val="000000"/>
          <w:sz w:val="24"/>
          <w:szCs w:val="24"/>
          <w:shd w:val="clear" w:color="auto" w:fill="FFFFFF"/>
        </w:rPr>
        <w:t xml:space="preserve">tir. </w:t>
      </w:r>
      <w:r w:rsidR="00FC6971">
        <w:rPr>
          <w:rFonts w:ascii="Times New Roman" w:eastAsia="Times New Roman" w:hAnsi="Times New Roman" w:cs="Times New Roman"/>
          <w:color w:val="000000"/>
          <w:sz w:val="24"/>
          <w:szCs w:val="24"/>
          <w:shd w:val="clear" w:color="auto" w:fill="FFFFFF"/>
        </w:rPr>
        <w:t xml:space="preserve">Özel Raportörün çoğu tavsiyesine uyularak bu yönde düzenlemeler yapılmıştır. </w:t>
      </w:r>
      <w:r w:rsidR="009C2165">
        <w:rPr>
          <w:rFonts w:ascii="Times New Roman" w:eastAsia="Times New Roman" w:hAnsi="Times New Roman" w:cs="Times New Roman"/>
          <w:color w:val="000000"/>
          <w:sz w:val="24"/>
          <w:szCs w:val="24"/>
          <w:shd w:val="clear" w:color="auto" w:fill="FFFFFF"/>
        </w:rPr>
        <w:t xml:space="preserve">Geriye kalan eksiklik ve zorluklar </w:t>
      </w:r>
      <w:r w:rsidR="00FC6971">
        <w:rPr>
          <w:rFonts w:ascii="Times New Roman" w:eastAsia="Times New Roman" w:hAnsi="Times New Roman" w:cs="Times New Roman"/>
          <w:color w:val="000000"/>
          <w:sz w:val="24"/>
          <w:szCs w:val="24"/>
          <w:shd w:val="clear" w:color="auto" w:fill="FFFFFF"/>
        </w:rPr>
        <w:t xml:space="preserve">bireylerin </w:t>
      </w:r>
      <w:proofErr w:type="spellStart"/>
      <w:r w:rsidR="00FC6971">
        <w:rPr>
          <w:rFonts w:ascii="Times New Roman" w:eastAsia="Times New Roman" w:hAnsi="Times New Roman" w:cs="Times New Roman"/>
          <w:color w:val="000000"/>
          <w:sz w:val="24"/>
          <w:szCs w:val="24"/>
          <w:shd w:val="clear" w:color="auto" w:fill="FFFFFF"/>
        </w:rPr>
        <w:t>güvenliğini</w:t>
      </w:r>
      <w:r w:rsidR="009C2165">
        <w:rPr>
          <w:rFonts w:ascii="Times New Roman" w:eastAsia="Times New Roman" w:hAnsi="Times New Roman" w:cs="Times New Roman"/>
          <w:color w:val="000000"/>
          <w:sz w:val="24"/>
          <w:szCs w:val="24"/>
          <w:shd w:val="clear" w:color="auto" w:fill="FFFFFF"/>
        </w:rPr>
        <w:t>nin</w:t>
      </w:r>
      <w:proofErr w:type="spellEnd"/>
      <w:r w:rsidR="009C2165">
        <w:rPr>
          <w:rFonts w:ascii="Times New Roman" w:eastAsia="Times New Roman" w:hAnsi="Times New Roman" w:cs="Times New Roman"/>
          <w:color w:val="000000"/>
          <w:sz w:val="24"/>
          <w:szCs w:val="24"/>
          <w:shd w:val="clear" w:color="auto" w:fill="FFFFFF"/>
        </w:rPr>
        <w:t xml:space="preserve"> devlet güvenliğinden önce gelmesini</w:t>
      </w:r>
      <w:r w:rsidR="00FC6971">
        <w:rPr>
          <w:rFonts w:ascii="Times New Roman" w:eastAsia="Times New Roman" w:hAnsi="Times New Roman" w:cs="Times New Roman"/>
          <w:color w:val="000000"/>
          <w:sz w:val="24"/>
          <w:szCs w:val="24"/>
          <w:shd w:val="clear" w:color="auto" w:fill="FFFFFF"/>
        </w:rPr>
        <w:t xml:space="preserve"> sağlam</w:t>
      </w:r>
      <w:r w:rsidR="009C2165">
        <w:rPr>
          <w:rFonts w:ascii="Times New Roman" w:eastAsia="Times New Roman" w:hAnsi="Times New Roman" w:cs="Times New Roman"/>
          <w:color w:val="000000"/>
          <w:sz w:val="24"/>
          <w:szCs w:val="24"/>
          <w:shd w:val="clear" w:color="auto" w:fill="FFFFFF"/>
        </w:rPr>
        <w:t xml:space="preserve">aya yönelik çabalarla ilişkilendirilebilir. </w:t>
      </w:r>
      <w:r w:rsidR="00FC6971">
        <w:rPr>
          <w:rFonts w:ascii="Times New Roman" w:eastAsia="Times New Roman" w:hAnsi="Times New Roman" w:cs="Times New Roman"/>
          <w:color w:val="000000"/>
          <w:sz w:val="24"/>
          <w:szCs w:val="24"/>
          <w:shd w:val="clear" w:color="auto" w:fill="FFFFFF"/>
        </w:rPr>
        <w:t xml:space="preserve"> </w:t>
      </w:r>
    </w:p>
    <w:p w14:paraId="7012F9DC" w14:textId="07893C80" w:rsidR="002F0EF8" w:rsidRDefault="002F0EF8" w:rsidP="009C2165">
      <w:pPr>
        <w:spacing w:before="100" w:beforeAutospacing="1" w:after="100" w:afterAutospacing="1" w:line="36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Genel olarak çoğu insan hakkına ve özelde de yaşam hakkına saygı ile </w:t>
      </w:r>
      <w:r w:rsidR="009C2165">
        <w:rPr>
          <w:rFonts w:ascii="Times New Roman" w:eastAsia="Times New Roman" w:hAnsi="Times New Roman" w:cs="Times New Roman"/>
          <w:color w:val="000000"/>
          <w:sz w:val="24"/>
          <w:szCs w:val="24"/>
          <w:shd w:val="clear" w:color="auto" w:fill="FFFFFF"/>
        </w:rPr>
        <w:t>bağlantılı</w:t>
      </w:r>
      <w:r>
        <w:rPr>
          <w:rFonts w:ascii="Times New Roman" w:eastAsia="Times New Roman" w:hAnsi="Times New Roman" w:cs="Times New Roman"/>
          <w:color w:val="000000"/>
          <w:sz w:val="24"/>
          <w:szCs w:val="24"/>
          <w:shd w:val="clear" w:color="auto" w:fill="FFFFFF"/>
        </w:rPr>
        <w:t xml:space="preserve"> gerçekleştirilen bu kayda değer </w:t>
      </w:r>
      <w:r w:rsidR="009C2165">
        <w:rPr>
          <w:rFonts w:ascii="Times New Roman" w:eastAsia="Times New Roman" w:hAnsi="Times New Roman" w:cs="Times New Roman"/>
          <w:color w:val="000000"/>
          <w:sz w:val="24"/>
          <w:szCs w:val="24"/>
          <w:shd w:val="clear" w:color="auto" w:fill="FFFFFF"/>
        </w:rPr>
        <w:t>gelişmeleri kabul etmenin gerektiği kuşkusuzudur</w:t>
      </w:r>
      <w:r>
        <w:rPr>
          <w:rFonts w:ascii="Times New Roman" w:eastAsia="Times New Roman" w:hAnsi="Times New Roman" w:cs="Times New Roman"/>
          <w:color w:val="000000"/>
          <w:sz w:val="24"/>
          <w:szCs w:val="24"/>
          <w:shd w:val="clear" w:color="auto" w:fill="FFFFFF"/>
        </w:rPr>
        <w:t>.  Yüz yılın başlangıcından beri Türkiye 1990’lı yılların karan</w:t>
      </w:r>
      <w:r w:rsidR="00807DFD">
        <w:rPr>
          <w:rFonts w:ascii="Times New Roman" w:eastAsia="Times New Roman" w:hAnsi="Times New Roman" w:cs="Times New Roman"/>
          <w:color w:val="000000"/>
          <w:sz w:val="24"/>
          <w:szCs w:val="24"/>
          <w:shd w:val="clear" w:color="auto" w:fill="FFFFFF"/>
        </w:rPr>
        <w:t xml:space="preserve">lığından hayli uzaklaşmıştır ve </w:t>
      </w:r>
      <w:r w:rsidR="00550B41">
        <w:rPr>
          <w:rFonts w:ascii="Times New Roman" w:eastAsia="Times New Roman" w:hAnsi="Times New Roman" w:cs="Times New Roman"/>
          <w:color w:val="000000"/>
          <w:sz w:val="24"/>
          <w:szCs w:val="24"/>
          <w:shd w:val="clear" w:color="auto" w:fill="FFFFFF"/>
        </w:rPr>
        <w:t>elde ettiği kazanıml</w:t>
      </w:r>
      <w:r w:rsidR="00807DFD">
        <w:rPr>
          <w:rFonts w:ascii="Times New Roman" w:eastAsia="Times New Roman" w:hAnsi="Times New Roman" w:cs="Times New Roman"/>
          <w:color w:val="000000"/>
          <w:sz w:val="24"/>
          <w:szCs w:val="24"/>
          <w:shd w:val="clear" w:color="auto" w:fill="FFFFFF"/>
        </w:rPr>
        <w:t>arı sağlamlaştırmak adına da</w:t>
      </w:r>
      <w:r w:rsidR="00550B41">
        <w:rPr>
          <w:rFonts w:ascii="Times New Roman" w:eastAsia="Times New Roman" w:hAnsi="Times New Roman" w:cs="Times New Roman"/>
          <w:color w:val="000000"/>
          <w:sz w:val="24"/>
          <w:szCs w:val="24"/>
          <w:shd w:val="clear" w:color="auto" w:fill="FFFFFF"/>
        </w:rPr>
        <w:t xml:space="preserve"> b</w:t>
      </w:r>
      <w:r w:rsidR="00807DFD">
        <w:rPr>
          <w:rFonts w:ascii="Times New Roman" w:eastAsia="Times New Roman" w:hAnsi="Times New Roman" w:cs="Times New Roman"/>
          <w:color w:val="000000"/>
          <w:sz w:val="24"/>
          <w:szCs w:val="24"/>
          <w:shd w:val="clear" w:color="auto" w:fill="FFFFFF"/>
        </w:rPr>
        <w:t xml:space="preserve">üyük olanaklara sahiptir. Yargısız </w:t>
      </w:r>
      <w:r w:rsidR="009C2165">
        <w:rPr>
          <w:rFonts w:ascii="Times New Roman" w:eastAsia="Times New Roman" w:hAnsi="Times New Roman" w:cs="Times New Roman"/>
          <w:color w:val="000000"/>
          <w:sz w:val="24"/>
          <w:szCs w:val="24"/>
          <w:shd w:val="clear" w:color="auto" w:fill="FFFFFF"/>
        </w:rPr>
        <w:t>infazlar</w:t>
      </w:r>
      <w:r w:rsidR="00807DFD">
        <w:rPr>
          <w:rFonts w:ascii="Times New Roman" w:eastAsia="Times New Roman" w:hAnsi="Times New Roman" w:cs="Times New Roman"/>
          <w:color w:val="000000"/>
          <w:sz w:val="24"/>
          <w:szCs w:val="24"/>
          <w:shd w:val="clear" w:color="auto" w:fill="FFFFFF"/>
        </w:rPr>
        <w:t xml:space="preserve"> ve bunlarla bağıntılı işkence ya da zorla kaybedilme gibi eylemler tamamen farklı bir anlayışla/ölçekte cezalandırılacaktır. Rapor ile vurgulanacağı gibi,</w:t>
      </w:r>
      <w:r w:rsidR="00B1282F">
        <w:rPr>
          <w:rFonts w:ascii="Times New Roman" w:eastAsia="Times New Roman" w:hAnsi="Times New Roman" w:cs="Times New Roman"/>
          <w:color w:val="000000"/>
          <w:sz w:val="24"/>
          <w:szCs w:val="24"/>
          <w:shd w:val="clear" w:color="auto" w:fill="FFFFFF"/>
        </w:rPr>
        <w:t xml:space="preserve"> tam olarak uygulamaya konulması halinde yaşam hakkı ile ilintili endişelerin giderilmesi noktasına varmayı sağlayacak olan insan hakları anlayışının geliştirilmesine yönelik çok çeşitli girişim ve kurum ortaya konmuştur.  </w:t>
      </w:r>
    </w:p>
    <w:p w14:paraId="23086722" w14:textId="71D85531" w:rsidR="00B1282F" w:rsidRDefault="000F18FD" w:rsidP="009C2165">
      <w:pPr>
        <w:spacing w:before="100" w:beforeAutospacing="1" w:after="100" w:afterAutospacing="1" w:line="36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Türkiye özellikle Avrupa bölgesel insan hakları sistemi ile yakın ilişki içindedir ve </w:t>
      </w:r>
      <w:r w:rsidR="006810E5">
        <w:rPr>
          <w:rFonts w:ascii="Times New Roman" w:eastAsia="Times New Roman" w:hAnsi="Times New Roman" w:cs="Times New Roman"/>
          <w:color w:val="000000"/>
          <w:sz w:val="24"/>
          <w:szCs w:val="24"/>
          <w:shd w:val="clear" w:color="auto" w:fill="FFFFFF"/>
        </w:rPr>
        <w:t xml:space="preserve">bu durum </w:t>
      </w:r>
      <w:r>
        <w:rPr>
          <w:rFonts w:ascii="Times New Roman" w:eastAsia="Times New Roman" w:hAnsi="Times New Roman" w:cs="Times New Roman"/>
          <w:color w:val="000000"/>
          <w:sz w:val="24"/>
          <w:szCs w:val="24"/>
          <w:shd w:val="clear" w:color="auto" w:fill="FFFFFF"/>
        </w:rPr>
        <w:t>giderek artan bir şekilde Bir</w:t>
      </w:r>
      <w:r w:rsidR="006810E5">
        <w:rPr>
          <w:rFonts w:ascii="Times New Roman" w:eastAsia="Times New Roman" w:hAnsi="Times New Roman" w:cs="Times New Roman"/>
          <w:color w:val="000000"/>
          <w:sz w:val="24"/>
          <w:szCs w:val="24"/>
          <w:shd w:val="clear" w:color="auto" w:fill="FFFFFF"/>
        </w:rPr>
        <w:t xml:space="preserve">leşmiş </w:t>
      </w:r>
      <w:proofErr w:type="spellStart"/>
      <w:r w:rsidR="006810E5">
        <w:rPr>
          <w:rFonts w:ascii="Times New Roman" w:eastAsia="Times New Roman" w:hAnsi="Times New Roman" w:cs="Times New Roman"/>
          <w:color w:val="000000"/>
          <w:sz w:val="24"/>
          <w:szCs w:val="24"/>
          <w:shd w:val="clear" w:color="auto" w:fill="FFFFFF"/>
        </w:rPr>
        <w:t>Milletler’in</w:t>
      </w:r>
      <w:proofErr w:type="spellEnd"/>
      <w:r w:rsidR="006810E5">
        <w:rPr>
          <w:rFonts w:ascii="Times New Roman" w:eastAsia="Times New Roman" w:hAnsi="Times New Roman" w:cs="Times New Roman"/>
          <w:color w:val="000000"/>
          <w:sz w:val="24"/>
          <w:szCs w:val="24"/>
          <w:shd w:val="clear" w:color="auto" w:fill="FFFFFF"/>
        </w:rPr>
        <w:t xml:space="preserve"> araçları için de geçerlidir</w:t>
      </w:r>
      <w:r w:rsidR="00E51D34">
        <w:rPr>
          <w:rFonts w:ascii="Times New Roman" w:eastAsia="Times New Roman" w:hAnsi="Times New Roman" w:cs="Times New Roman"/>
          <w:color w:val="000000"/>
          <w:sz w:val="24"/>
          <w:szCs w:val="24"/>
          <w:shd w:val="clear" w:color="auto" w:fill="FFFFFF"/>
        </w:rPr>
        <w:t xml:space="preserve">. </w:t>
      </w:r>
      <w:r w:rsidR="006810E5">
        <w:rPr>
          <w:rFonts w:ascii="Times New Roman" w:eastAsia="Times New Roman" w:hAnsi="Times New Roman" w:cs="Times New Roman"/>
          <w:color w:val="000000"/>
          <w:sz w:val="24"/>
          <w:szCs w:val="24"/>
          <w:shd w:val="clear" w:color="auto" w:fill="FFFFFF"/>
        </w:rPr>
        <w:t>Bundan başka; insan hakları ile ilgili normların ulusal mevzuatta yer alması adına yapılan yerel girişimleri de önemle belirtmek gerekir.</w:t>
      </w:r>
      <w:r w:rsidR="00E51D34">
        <w:rPr>
          <w:rFonts w:ascii="Times New Roman" w:eastAsia="Times New Roman" w:hAnsi="Times New Roman" w:cs="Times New Roman"/>
          <w:color w:val="000000"/>
          <w:sz w:val="24"/>
          <w:szCs w:val="24"/>
          <w:shd w:val="clear" w:color="auto" w:fill="FFFFFF"/>
        </w:rPr>
        <w:t xml:space="preserve">  </w:t>
      </w:r>
    </w:p>
    <w:p w14:paraId="146940B9" w14:textId="24864FEC" w:rsidR="00435AFF" w:rsidRDefault="00E51D34" w:rsidP="009C2165">
      <w:pPr>
        <w:spacing w:before="100" w:beforeAutospacing="1" w:after="100" w:afterAutospacing="1" w:line="36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Aşağıda ayrıntılı incelenecek olan bu umut verici gelişmelere ek olarak, Sincan Cezaevi’ne yaptığım ziyaretim sırasında buranın yüksek standardında</w:t>
      </w:r>
      <w:r w:rsidR="001B1DB8">
        <w:rPr>
          <w:rFonts w:ascii="Times New Roman" w:eastAsia="Times New Roman" w:hAnsi="Times New Roman" w:cs="Times New Roman"/>
          <w:color w:val="000000"/>
          <w:sz w:val="24"/>
          <w:szCs w:val="24"/>
          <w:shd w:val="clear" w:color="auto" w:fill="FFFFFF"/>
        </w:rPr>
        <w:t>n</w:t>
      </w:r>
      <w:r>
        <w:rPr>
          <w:rFonts w:ascii="Times New Roman" w:eastAsia="Times New Roman" w:hAnsi="Times New Roman" w:cs="Times New Roman"/>
          <w:color w:val="000000"/>
          <w:sz w:val="24"/>
          <w:szCs w:val="24"/>
          <w:shd w:val="clear" w:color="auto" w:fill="FFFFFF"/>
        </w:rPr>
        <w:t xml:space="preserve"> etkilendiğimi de belirtmek istiyorum</w:t>
      </w:r>
      <w:r w:rsidR="00435AFF" w:rsidRPr="00435AFF">
        <w:rPr>
          <w:rFonts w:ascii="Times New Roman" w:eastAsia="Times New Roman" w:hAnsi="Times New Roman" w:cs="Times New Roman"/>
          <w:color w:val="000000"/>
          <w:sz w:val="24"/>
          <w:szCs w:val="24"/>
          <w:shd w:val="clear" w:color="auto" w:fill="FFFFFF"/>
        </w:rPr>
        <w:t>.</w:t>
      </w:r>
      <w:r>
        <w:rPr>
          <w:rFonts w:ascii="Times New Roman" w:eastAsia="Times New Roman" w:hAnsi="Times New Roman" w:cs="Times New Roman"/>
          <w:color w:val="000000"/>
          <w:sz w:val="24"/>
          <w:szCs w:val="24"/>
          <w:shd w:val="clear" w:color="auto" w:fill="FFFFFF"/>
        </w:rPr>
        <w:t xml:space="preserve"> 2004 yılında bütün suçlar için ölüm cezasının kaldırılması da diğer bir dönüm noktasını temsil etmektedir. </w:t>
      </w:r>
    </w:p>
    <w:p w14:paraId="24E4A39E" w14:textId="60DBB84D" w:rsidR="00E51D34" w:rsidRDefault="00E51D34" w:rsidP="009C2165">
      <w:pPr>
        <w:spacing w:before="100" w:beforeAutospacing="1" w:after="100" w:afterAutospacing="1" w:line="36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Ancak hem son zamanlarda gündeme gelen cinayetler, hem de geçmişte yaşanan ihlallerin sorumlularının ortaya </w:t>
      </w:r>
      <w:r w:rsidR="001B1DB8">
        <w:rPr>
          <w:rFonts w:ascii="Times New Roman" w:eastAsia="Times New Roman" w:hAnsi="Times New Roman" w:cs="Times New Roman"/>
          <w:color w:val="000000"/>
          <w:sz w:val="24"/>
          <w:szCs w:val="24"/>
          <w:shd w:val="clear" w:color="auto" w:fill="FFFFFF"/>
        </w:rPr>
        <w:t>çıkarılması</w:t>
      </w:r>
      <w:r>
        <w:rPr>
          <w:rFonts w:ascii="Times New Roman" w:eastAsia="Times New Roman" w:hAnsi="Times New Roman" w:cs="Times New Roman"/>
          <w:color w:val="000000"/>
          <w:sz w:val="24"/>
          <w:szCs w:val="24"/>
          <w:shd w:val="clear" w:color="auto" w:fill="FFFFFF"/>
        </w:rPr>
        <w:t xml:space="preserve"> noktasındaki başarısızlık</w:t>
      </w:r>
      <w:r w:rsidR="001B1DB8">
        <w:rPr>
          <w:rFonts w:ascii="Times New Roman" w:eastAsia="Times New Roman" w:hAnsi="Times New Roman" w:cs="Times New Roman"/>
          <w:color w:val="000000"/>
          <w:sz w:val="24"/>
          <w:szCs w:val="24"/>
          <w:shd w:val="clear" w:color="auto" w:fill="FFFFFF"/>
        </w:rPr>
        <w:t>,</w:t>
      </w:r>
      <w:r>
        <w:rPr>
          <w:rFonts w:ascii="Times New Roman" w:eastAsia="Times New Roman" w:hAnsi="Times New Roman" w:cs="Times New Roman"/>
          <w:color w:val="000000"/>
          <w:sz w:val="24"/>
          <w:szCs w:val="24"/>
          <w:shd w:val="clear" w:color="auto" w:fill="FFFFFF"/>
        </w:rPr>
        <w:t xml:space="preserve"> yaşam hakkı ihlalleri hususunda hala</w:t>
      </w:r>
      <w:r w:rsidR="00ED477D">
        <w:rPr>
          <w:rFonts w:ascii="Times New Roman" w:eastAsia="Times New Roman" w:hAnsi="Times New Roman" w:cs="Times New Roman"/>
          <w:color w:val="000000"/>
          <w:sz w:val="24"/>
          <w:szCs w:val="24"/>
          <w:shd w:val="clear" w:color="auto" w:fill="FFFFFF"/>
        </w:rPr>
        <w:t xml:space="preserve"> ciddi sorunların </w:t>
      </w:r>
      <w:r>
        <w:rPr>
          <w:rFonts w:ascii="Times New Roman" w:eastAsia="Times New Roman" w:hAnsi="Times New Roman" w:cs="Times New Roman"/>
          <w:color w:val="000000"/>
          <w:sz w:val="24"/>
          <w:szCs w:val="24"/>
          <w:shd w:val="clear" w:color="auto" w:fill="FFFFFF"/>
        </w:rPr>
        <w:t xml:space="preserve">varlığını yansıtmaktadır.  </w:t>
      </w:r>
    </w:p>
    <w:p w14:paraId="7265B6E4" w14:textId="53C98264" w:rsidR="008E6CDE" w:rsidRPr="00435AFF" w:rsidRDefault="003144F7" w:rsidP="009C2165">
      <w:pPr>
        <w:spacing w:before="100" w:beforeAutospacing="1" w:after="100" w:afterAutospacing="1" w:line="36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lastRenderedPageBreak/>
        <w:t xml:space="preserve">Türkiye Hükümeti </w:t>
      </w:r>
      <w:r w:rsidR="008E6CDE">
        <w:rPr>
          <w:rFonts w:ascii="Times New Roman" w:eastAsia="Times New Roman" w:hAnsi="Times New Roman" w:cs="Times New Roman"/>
          <w:color w:val="000000"/>
          <w:sz w:val="24"/>
          <w:szCs w:val="24"/>
          <w:shd w:val="clear" w:color="auto" w:fill="FFFFFF"/>
        </w:rPr>
        <w:t xml:space="preserve">ölümlerle ilgili olarak </w:t>
      </w:r>
      <w:r>
        <w:rPr>
          <w:rFonts w:ascii="Times New Roman" w:eastAsia="Times New Roman" w:hAnsi="Times New Roman" w:cs="Times New Roman"/>
          <w:color w:val="000000"/>
          <w:sz w:val="24"/>
          <w:szCs w:val="24"/>
          <w:shd w:val="clear" w:color="auto" w:fill="FFFFFF"/>
        </w:rPr>
        <w:t>henüz bana</w:t>
      </w:r>
      <w:r w:rsidR="008E6CDE">
        <w:rPr>
          <w:rFonts w:ascii="Times New Roman" w:eastAsia="Times New Roman" w:hAnsi="Times New Roman" w:cs="Times New Roman"/>
          <w:color w:val="000000"/>
          <w:sz w:val="24"/>
          <w:szCs w:val="24"/>
          <w:shd w:val="clear" w:color="auto" w:fill="FFFFFF"/>
        </w:rPr>
        <w:t xml:space="preserve"> top</w:t>
      </w:r>
      <w:r w:rsidR="006D03B8">
        <w:rPr>
          <w:rFonts w:ascii="Times New Roman" w:eastAsia="Times New Roman" w:hAnsi="Times New Roman" w:cs="Times New Roman"/>
          <w:color w:val="000000"/>
          <w:sz w:val="24"/>
          <w:szCs w:val="24"/>
          <w:shd w:val="clear" w:color="auto" w:fill="FFFFFF"/>
        </w:rPr>
        <w:t xml:space="preserve">lu bir bilgi </w:t>
      </w:r>
      <w:r>
        <w:rPr>
          <w:rFonts w:ascii="Times New Roman" w:eastAsia="Times New Roman" w:hAnsi="Times New Roman" w:cs="Times New Roman"/>
          <w:color w:val="000000"/>
          <w:sz w:val="24"/>
          <w:szCs w:val="24"/>
          <w:shd w:val="clear" w:color="auto" w:fill="FFFFFF"/>
        </w:rPr>
        <w:t>sağlama sürecindedir</w:t>
      </w:r>
      <w:r w:rsidR="006D03B8">
        <w:rPr>
          <w:rFonts w:ascii="Times New Roman" w:eastAsia="Times New Roman" w:hAnsi="Times New Roman" w:cs="Times New Roman"/>
          <w:color w:val="000000"/>
          <w:sz w:val="24"/>
          <w:szCs w:val="24"/>
          <w:shd w:val="clear" w:color="auto" w:fill="FFFFFF"/>
        </w:rPr>
        <w:t xml:space="preserve">, nihai raporum için önemli bilgilerin tümüne erişebilmeyi ve bunları diğer kaynaklardan edindiğim bilgilerle karşılaştırabilmeyi umuyorum.  </w:t>
      </w:r>
    </w:p>
    <w:p w14:paraId="097CB757" w14:textId="4835733D" w:rsidR="006459D9" w:rsidRDefault="006D03B8" w:rsidP="009C2165">
      <w:pPr>
        <w:spacing w:before="100" w:beforeAutospacing="1" w:after="100" w:afterAutospacing="1" w:line="36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Bu hafta içinde yapılan toplantılar boyunca, Türkiye’de gerçekleşen şu tiplerdeki </w:t>
      </w:r>
      <w:r w:rsidR="003144F7">
        <w:rPr>
          <w:rFonts w:ascii="Times New Roman" w:eastAsia="Times New Roman" w:hAnsi="Times New Roman" w:cs="Times New Roman"/>
          <w:color w:val="000000"/>
          <w:sz w:val="24"/>
          <w:szCs w:val="24"/>
          <w:shd w:val="clear" w:color="auto" w:fill="FFFFFF"/>
        </w:rPr>
        <w:t xml:space="preserve">hukuka aykırı biçimde gerçekleşen ölümler </w:t>
      </w:r>
      <w:r>
        <w:rPr>
          <w:rFonts w:ascii="Times New Roman" w:eastAsia="Times New Roman" w:hAnsi="Times New Roman" w:cs="Times New Roman"/>
          <w:color w:val="000000"/>
          <w:sz w:val="24"/>
          <w:szCs w:val="24"/>
          <w:shd w:val="clear" w:color="auto" w:fill="FFFFFF"/>
        </w:rPr>
        <w:t xml:space="preserve">dikkatimi çekmiştir: terörist eylemler </w:t>
      </w:r>
      <w:r w:rsidR="003144F7">
        <w:rPr>
          <w:rFonts w:ascii="Times New Roman" w:eastAsia="Times New Roman" w:hAnsi="Times New Roman" w:cs="Times New Roman"/>
          <w:color w:val="000000"/>
          <w:sz w:val="24"/>
          <w:szCs w:val="24"/>
          <w:shd w:val="clear" w:color="auto" w:fill="FFFFFF"/>
        </w:rPr>
        <w:t xml:space="preserve">ve </w:t>
      </w:r>
      <w:r>
        <w:rPr>
          <w:rFonts w:ascii="Times New Roman" w:eastAsia="Times New Roman" w:hAnsi="Times New Roman" w:cs="Times New Roman"/>
          <w:color w:val="000000"/>
          <w:sz w:val="24"/>
          <w:szCs w:val="24"/>
          <w:shd w:val="clear" w:color="auto" w:fill="FFFFFF"/>
        </w:rPr>
        <w:t xml:space="preserve"> terörle mücadele operasyonları sırasındaki ölümler, güvenlik güçlerinin aşırı güç kullanımları sonucu gerçekleşen ölümler, gözaltında ve/ya da işkence sonucu</w:t>
      </w:r>
      <w:r w:rsidR="003144F7">
        <w:rPr>
          <w:rFonts w:ascii="Times New Roman" w:eastAsia="Times New Roman" w:hAnsi="Times New Roman" w:cs="Times New Roman"/>
          <w:color w:val="000000"/>
          <w:sz w:val="24"/>
          <w:szCs w:val="24"/>
          <w:shd w:val="clear" w:color="auto" w:fill="FFFFFF"/>
        </w:rPr>
        <w:t xml:space="preserve"> gerçekleşen ölümler, askerlik hizmetini yerine getirenlerin</w:t>
      </w:r>
      <w:r>
        <w:rPr>
          <w:rFonts w:ascii="Times New Roman" w:eastAsia="Times New Roman" w:hAnsi="Times New Roman" w:cs="Times New Roman"/>
          <w:color w:val="000000"/>
          <w:sz w:val="24"/>
          <w:szCs w:val="24"/>
          <w:shd w:val="clear" w:color="auto" w:fill="FFFFFF"/>
        </w:rPr>
        <w:t xml:space="preserve"> ya da güvenlik görevlilerinin şüpheli intiharları, </w:t>
      </w:r>
      <w:r w:rsidR="00B22350">
        <w:rPr>
          <w:rFonts w:ascii="Times New Roman" w:eastAsia="Times New Roman" w:hAnsi="Times New Roman" w:cs="Times New Roman"/>
          <w:color w:val="000000"/>
          <w:sz w:val="24"/>
          <w:szCs w:val="24"/>
          <w:shd w:val="clear" w:color="auto" w:fill="FFFFFF"/>
        </w:rPr>
        <w:t xml:space="preserve">kimliği belirsiz kişilerce gerçekleştirilen öldürmeler, namus cinayetleri ve aile içi şiddet, kadınların ve </w:t>
      </w:r>
      <w:proofErr w:type="spellStart"/>
      <w:r w:rsidR="00B22350">
        <w:rPr>
          <w:rFonts w:ascii="Times New Roman" w:eastAsia="Times New Roman" w:hAnsi="Times New Roman" w:cs="Times New Roman"/>
          <w:color w:val="000000"/>
          <w:sz w:val="24"/>
          <w:szCs w:val="24"/>
          <w:shd w:val="clear" w:color="auto" w:fill="FFFFFF"/>
        </w:rPr>
        <w:t>gay</w:t>
      </w:r>
      <w:proofErr w:type="spellEnd"/>
      <w:r w:rsidR="00B22350">
        <w:rPr>
          <w:rFonts w:ascii="Times New Roman" w:eastAsia="Times New Roman" w:hAnsi="Times New Roman" w:cs="Times New Roman"/>
          <w:color w:val="000000"/>
          <w:sz w:val="24"/>
          <w:szCs w:val="24"/>
          <w:shd w:val="clear" w:color="auto" w:fill="FFFFFF"/>
        </w:rPr>
        <w:t xml:space="preserve">, lezbiyen, </w:t>
      </w:r>
      <w:proofErr w:type="spellStart"/>
      <w:r w:rsidR="00B22350">
        <w:rPr>
          <w:rFonts w:ascii="Times New Roman" w:eastAsia="Times New Roman" w:hAnsi="Times New Roman" w:cs="Times New Roman"/>
          <w:color w:val="000000"/>
          <w:sz w:val="24"/>
          <w:szCs w:val="24"/>
          <w:shd w:val="clear" w:color="auto" w:fill="FFFFFF"/>
        </w:rPr>
        <w:t>biseksüel</w:t>
      </w:r>
      <w:proofErr w:type="spellEnd"/>
      <w:r w:rsidR="00B22350">
        <w:rPr>
          <w:rFonts w:ascii="Times New Roman" w:eastAsia="Times New Roman" w:hAnsi="Times New Roman" w:cs="Times New Roman"/>
          <w:color w:val="000000"/>
          <w:sz w:val="24"/>
          <w:szCs w:val="24"/>
          <w:shd w:val="clear" w:color="auto" w:fill="FFFFFF"/>
        </w:rPr>
        <w:t xml:space="preserve"> ve trans bireylerin öldürülmeleriyle sonuçlanan eylemler, gazeteci ve/ya da insan hakkı savunucular</w:t>
      </w:r>
      <w:r w:rsidR="003144F7">
        <w:rPr>
          <w:rFonts w:ascii="Times New Roman" w:eastAsia="Times New Roman" w:hAnsi="Times New Roman" w:cs="Times New Roman"/>
          <w:color w:val="000000"/>
          <w:sz w:val="24"/>
          <w:szCs w:val="24"/>
          <w:shd w:val="clear" w:color="auto" w:fill="FFFFFF"/>
        </w:rPr>
        <w:t>ının ölümleri, dini azınlıklara kişilerin</w:t>
      </w:r>
      <w:r w:rsidR="00B22350">
        <w:rPr>
          <w:rFonts w:ascii="Times New Roman" w:eastAsia="Times New Roman" w:hAnsi="Times New Roman" w:cs="Times New Roman"/>
          <w:color w:val="000000"/>
          <w:sz w:val="24"/>
          <w:szCs w:val="24"/>
          <w:shd w:val="clear" w:color="auto" w:fill="FFFFFF"/>
        </w:rPr>
        <w:t xml:space="preserve"> ölümleri ile mayın ya da patlayıcı madde kalıntılarının yol açtığı ölümler. </w:t>
      </w:r>
      <w:r w:rsidR="003144F7">
        <w:rPr>
          <w:rFonts w:ascii="Times New Roman" w:eastAsia="Times New Roman" w:hAnsi="Times New Roman" w:cs="Times New Roman"/>
          <w:color w:val="000000"/>
          <w:sz w:val="24"/>
          <w:szCs w:val="24"/>
          <w:shd w:val="clear" w:color="auto" w:fill="FFFFFF"/>
        </w:rPr>
        <w:t>Tüm bunların yanında,</w:t>
      </w:r>
      <w:r w:rsidR="006236DD">
        <w:rPr>
          <w:rFonts w:ascii="Times New Roman" w:eastAsia="Times New Roman" w:hAnsi="Times New Roman" w:cs="Times New Roman"/>
          <w:color w:val="000000"/>
          <w:sz w:val="24"/>
          <w:szCs w:val="24"/>
          <w:shd w:val="clear" w:color="auto" w:fill="FFFFFF"/>
        </w:rPr>
        <w:t xml:space="preserve"> doksanların bıraktığı </w:t>
      </w:r>
      <w:r w:rsidR="003144F7">
        <w:rPr>
          <w:rFonts w:ascii="Times New Roman" w:eastAsia="Times New Roman" w:hAnsi="Times New Roman" w:cs="Times New Roman"/>
          <w:color w:val="000000"/>
          <w:sz w:val="24"/>
          <w:szCs w:val="24"/>
          <w:shd w:val="clear" w:color="auto" w:fill="FFFFFF"/>
        </w:rPr>
        <w:t>çözümsüz olaylar mirasının yarattığı arka planı da dikkate almak gerekmektedir.</w:t>
      </w:r>
      <w:r w:rsidR="006236DD">
        <w:rPr>
          <w:rFonts w:ascii="Times New Roman" w:eastAsia="Times New Roman" w:hAnsi="Times New Roman" w:cs="Times New Roman"/>
          <w:color w:val="000000"/>
          <w:sz w:val="24"/>
          <w:szCs w:val="24"/>
          <w:shd w:val="clear" w:color="auto" w:fill="FFFFFF"/>
        </w:rPr>
        <w:t xml:space="preserve"> Bu gerçeğe o dönemden kalma açıklığa kavuşturulamamış </w:t>
      </w:r>
      <w:r w:rsidR="00B22350">
        <w:rPr>
          <w:rFonts w:ascii="Times New Roman" w:eastAsia="Times New Roman" w:hAnsi="Times New Roman" w:cs="Times New Roman"/>
          <w:color w:val="000000"/>
          <w:sz w:val="24"/>
          <w:szCs w:val="24"/>
          <w:shd w:val="clear" w:color="auto" w:fill="FFFFFF"/>
        </w:rPr>
        <w:t xml:space="preserve">toplu mezarların </w:t>
      </w:r>
      <w:r w:rsidR="006236DD">
        <w:rPr>
          <w:rFonts w:ascii="Times New Roman" w:eastAsia="Times New Roman" w:hAnsi="Times New Roman" w:cs="Times New Roman"/>
          <w:color w:val="000000"/>
          <w:sz w:val="24"/>
          <w:szCs w:val="24"/>
          <w:shd w:val="clear" w:color="auto" w:fill="FFFFFF"/>
        </w:rPr>
        <w:t xml:space="preserve">varlığı tanıklık etmektedir. </w:t>
      </w:r>
      <w:r w:rsidR="003144F7">
        <w:rPr>
          <w:rFonts w:ascii="Times New Roman" w:eastAsia="Times New Roman" w:hAnsi="Times New Roman" w:cs="Times New Roman"/>
          <w:color w:val="000000"/>
          <w:sz w:val="24"/>
          <w:szCs w:val="24"/>
          <w:shd w:val="clear" w:color="auto" w:fill="FFFFFF"/>
        </w:rPr>
        <w:t>Bu rapor ile</w:t>
      </w:r>
      <w:r w:rsidR="009B67D5">
        <w:rPr>
          <w:rFonts w:ascii="Times New Roman" w:eastAsia="Times New Roman" w:hAnsi="Times New Roman" w:cs="Times New Roman"/>
          <w:color w:val="000000"/>
          <w:sz w:val="24"/>
          <w:szCs w:val="24"/>
          <w:shd w:val="clear" w:color="auto" w:fill="FFFFFF"/>
        </w:rPr>
        <w:t xml:space="preserve"> belirli durumlarla ilgili sınırlı sayıda ihlal üzerinde duracağım. </w:t>
      </w:r>
      <w:r w:rsidR="006459D9">
        <w:rPr>
          <w:rFonts w:ascii="Times New Roman" w:eastAsia="Times New Roman" w:hAnsi="Times New Roman" w:cs="Times New Roman"/>
          <w:color w:val="000000"/>
          <w:sz w:val="24"/>
          <w:szCs w:val="24"/>
          <w:shd w:val="clear" w:color="auto" w:fill="FFFFFF"/>
        </w:rPr>
        <w:t>Bildirilen tüm vakaların d</w:t>
      </w:r>
      <w:r w:rsidR="009B67D5">
        <w:rPr>
          <w:rFonts w:ascii="Times New Roman" w:eastAsia="Times New Roman" w:hAnsi="Times New Roman" w:cs="Times New Roman"/>
          <w:color w:val="000000"/>
          <w:sz w:val="24"/>
          <w:szCs w:val="24"/>
          <w:shd w:val="clear" w:color="auto" w:fill="FFFFFF"/>
        </w:rPr>
        <w:t xml:space="preserve">urumlarını </w:t>
      </w:r>
      <w:r w:rsidR="006459D9">
        <w:rPr>
          <w:rFonts w:ascii="Times New Roman" w:eastAsia="Times New Roman" w:hAnsi="Times New Roman" w:cs="Times New Roman"/>
          <w:color w:val="000000"/>
          <w:sz w:val="24"/>
          <w:szCs w:val="24"/>
          <w:shd w:val="clear" w:color="auto" w:fill="FFFFFF"/>
        </w:rPr>
        <w:t xml:space="preserve">olası benzerlikleri ile bütünleştirmek suretiyle </w:t>
      </w:r>
      <w:r w:rsidR="009B67D5">
        <w:rPr>
          <w:rFonts w:ascii="Times New Roman" w:eastAsia="Times New Roman" w:hAnsi="Times New Roman" w:cs="Times New Roman"/>
          <w:color w:val="000000"/>
          <w:sz w:val="24"/>
          <w:szCs w:val="24"/>
          <w:shd w:val="clear" w:color="auto" w:fill="FFFFFF"/>
        </w:rPr>
        <w:t>incelemeye</w:t>
      </w:r>
      <w:r w:rsidR="006459D9">
        <w:rPr>
          <w:rFonts w:ascii="Times New Roman" w:eastAsia="Times New Roman" w:hAnsi="Times New Roman" w:cs="Times New Roman"/>
          <w:color w:val="000000"/>
          <w:sz w:val="24"/>
          <w:szCs w:val="24"/>
          <w:shd w:val="clear" w:color="auto" w:fill="FFFFFF"/>
        </w:rPr>
        <w:t xml:space="preserve"> 2013 yılındaki gelecek raporumda devam edeceğim. </w:t>
      </w:r>
      <w:r w:rsidR="009B67D5">
        <w:rPr>
          <w:rFonts w:ascii="Times New Roman" w:eastAsia="Times New Roman" w:hAnsi="Times New Roman" w:cs="Times New Roman"/>
          <w:color w:val="000000"/>
          <w:sz w:val="24"/>
          <w:szCs w:val="24"/>
          <w:shd w:val="clear" w:color="auto" w:fill="FFFFFF"/>
        </w:rPr>
        <w:t xml:space="preserve"> </w:t>
      </w:r>
    </w:p>
    <w:p w14:paraId="109242B9" w14:textId="77777777" w:rsidR="006459D9" w:rsidRDefault="006459D9" w:rsidP="009C2165">
      <w:pPr>
        <w:spacing w:before="100" w:beforeAutospacing="1" w:after="100" w:afterAutospacing="1" w:line="36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Türkiye’de insan hakları üzerinde yapılacak herhangi bir incelemede, ülkenin terörle mücadele kapsamındaki eylemleri de dikkate alınmalıdır. Söz konusu eylemler yaşam hakkına yönelik ciddi ihlallere yol açma durumunu taşımakta ve hatta masum sivillerin yaşam haklarının ihlali ile de gündeme gelebilmektedir.</w:t>
      </w:r>
      <w:r w:rsidR="00075EE3">
        <w:rPr>
          <w:rFonts w:ascii="Times New Roman" w:eastAsia="Times New Roman" w:hAnsi="Times New Roman" w:cs="Times New Roman"/>
          <w:color w:val="000000"/>
          <w:sz w:val="24"/>
          <w:szCs w:val="24"/>
          <w:shd w:val="clear" w:color="auto" w:fill="FFFFFF"/>
        </w:rPr>
        <w:t xml:space="preserve"> Bu anlamda kurumların bu durum ile insan hakkı standartları çerçevesinde yüzleşmelerini teşvik etmekteyim.  </w:t>
      </w:r>
    </w:p>
    <w:p w14:paraId="56167CEF" w14:textId="77777777" w:rsidR="00435AFF" w:rsidRDefault="00435AFF" w:rsidP="009C2165">
      <w:pPr>
        <w:spacing w:before="100" w:beforeAutospacing="1" w:after="100" w:afterAutospacing="1" w:line="360" w:lineRule="auto"/>
        <w:jc w:val="both"/>
        <w:rPr>
          <w:rFonts w:ascii="Times New Roman" w:eastAsia="Times New Roman" w:hAnsi="Times New Roman" w:cs="Times New Roman"/>
          <w:b/>
          <w:bCs/>
          <w:color w:val="000000"/>
          <w:sz w:val="24"/>
          <w:szCs w:val="24"/>
        </w:rPr>
      </w:pPr>
      <w:r w:rsidRPr="008E6CDE">
        <w:rPr>
          <w:rFonts w:ascii="Times New Roman" w:eastAsia="Times New Roman" w:hAnsi="Times New Roman" w:cs="Times New Roman"/>
          <w:b/>
          <w:bCs/>
          <w:color w:val="000000"/>
          <w:sz w:val="24"/>
          <w:szCs w:val="24"/>
        </w:rPr>
        <w:t>2</w:t>
      </w:r>
      <w:r w:rsidRPr="00435AFF">
        <w:rPr>
          <w:rFonts w:ascii="Times New Roman" w:eastAsia="Times New Roman" w:hAnsi="Times New Roman" w:cs="Times New Roman"/>
          <w:color w:val="000000"/>
          <w:sz w:val="24"/>
          <w:szCs w:val="24"/>
          <w:shd w:val="clear" w:color="auto" w:fill="FFFFFF"/>
        </w:rPr>
        <w:t>.</w:t>
      </w:r>
      <w:r w:rsidRPr="008E6CDE">
        <w:rPr>
          <w:rFonts w:ascii="Times New Roman" w:eastAsia="Times New Roman" w:hAnsi="Times New Roman" w:cs="Times New Roman"/>
          <w:color w:val="000000"/>
          <w:sz w:val="24"/>
          <w:szCs w:val="24"/>
        </w:rPr>
        <w:t> </w:t>
      </w:r>
      <w:r w:rsidR="00BB2D11">
        <w:rPr>
          <w:rFonts w:ascii="Times New Roman" w:eastAsia="Times New Roman" w:hAnsi="Times New Roman" w:cs="Times New Roman"/>
          <w:b/>
          <w:bCs/>
          <w:color w:val="000000"/>
          <w:sz w:val="24"/>
          <w:szCs w:val="24"/>
        </w:rPr>
        <w:t xml:space="preserve">Devlet içi Aktörlerce Gerçekleştirilen Yaşam Hakkı İhlalleri </w:t>
      </w:r>
    </w:p>
    <w:p w14:paraId="37C3D2D6" w14:textId="77777777" w:rsidR="00B116E3" w:rsidRDefault="00B116E3" w:rsidP="009C2165">
      <w:pPr>
        <w:spacing w:before="100" w:beforeAutospacing="1" w:after="100" w:afterAutospacing="1" w:line="36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Devlet içi aktörlerce gerçekleştirilen yaşam hakkı ihlallerinin çeşitli göstergelerini temsil eden bilgiler edindim. Bu başlangıç niteliğindeki bu ön çıkarımlarımda, iki ana konuya bu kapsamda dikkat çekmek istiyorum. </w:t>
      </w:r>
    </w:p>
    <w:p w14:paraId="77A77297" w14:textId="77777777" w:rsidR="007F5DFB" w:rsidRDefault="007F5DFB" w:rsidP="009C2165">
      <w:pPr>
        <w:spacing w:before="100" w:beforeAutospacing="1" w:after="100" w:afterAutospacing="1" w:line="360" w:lineRule="auto"/>
        <w:jc w:val="both"/>
        <w:rPr>
          <w:rFonts w:ascii="Times New Roman" w:eastAsia="Times New Roman" w:hAnsi="Times New Roman" w:cs="Times New Roman"/>
          <w:color w:val="000000"/>
          <w:sz w:val="24"/>
          <w:szCs w:val="24"/>
          <w:shd w:val="clear" w:color="auto" w:fill="FFFFFF"/>
        </w:rPr>
      </w:pPr>
    </w:p>
    <w:p w14:paraId="6DE411E0" w14:textId="77777777" w:rsidR="007F5DFB" w:rsidRDefault="007F5DFB" w:rsidP="009C2165">
      <w:pPr>
        <w:spacing w:before="100" w:beforeAutospacing="1" w:after="100" w:afterAutospacing="1" w:line="360" w:lineRule="auto"/>
        <w:jc w:val="both"/>
        <w:rPr>
          <w:rFonts w:ascii="Times New Roman" w:eastAsia="Times New Roman" w:hAnsi="Times New Roman" w:cs="Times New Roman"/>
          <w:color w:val="000000"/>
          <w:sz w:val="24"/>
          <w:szCs w:val="24"/>
          <w:shd w:val="clear" w:color="auto" w:fill="FFFFFF"/>
        </w:rPr>
      </w:pPr>
    </w:p>
    <w:p w14:paraId="6E7C38CD" w14:textId="77777777" w:rsidR="00B116E3" w:rsidRDefault="00435AFF" w:rsidP="009C2165">
      <w:pPr>
        <w:spacing w:before="100" w:beforeAutospacing="1" w:after="100" w:afterAutospacing="1" w:line="360" w:lineRule="auto"/>
        <w:jc w:val="both"/>
        <w:rPr>
          <w:rFonts w:ascii="Times New Roman" w:eastAsia="Times New Roman" w:hAnsi="Times New Roman" w:cs="Times New Roman"/>
          <w:b/>
          <w:bCs/>
          <w:i/>
          <w:iCs/>
          <w:color w:val="000000"/>
          <w:sz w:val="24"/>
          <w:szCs w:val="24"/>
        </w:rPr>
      </w:pPr>
      <w:r w:rsidRPr="00435AFF">
        <w:rPr>
          <w:rFonts w:ascii="Times New Roman" w:eastAsia="Times New Roman" w:hAnsi="Times New Roman" w:cs="Times New Roman"/>
          <w:color w:val="000000"/>
          <w:sz w:val="24"/>
          <w:szCs w:val="24"/>
          <w:shd w:val="clear" w:color="auto" w:fill="FFFFFF"/>
        </w:rPr>
        <w:lastRenderedPageBreak/>
        <w:t> </w:t>
      </w:r>
      <w:r w:rsidRPr="00435AFF">
        <w:rPr>
          <w:rFonts w:ascii="Times New Roman" w:eastAsia="Times New Roman" w:hAnsi="Times New Roman" w:cs="Times New Roman"/>
          <w:color w:val="000000"/>
          <w:sz w:val="24"/>
          <w:szCs w:val="24"/>
          <w:shd w:val="clear" w:color="auto" w:fill="FFFFFF"/>
        </w:rPr>
        <w:br/>
      </w:r>
      <w:r w:rsidRPr="008E6CDE">
        <w:rPr>
          <w:rFonts w:ascii="Times New Roman" w:eastAsia="Times New Roman" w:hAnsi="Times New Roman" w:cs="Times New Roman"/>
          <w:b/>
          <w:bCs/>
          <w:i/>
          <w:iCs/>
          <w:color w:val="000000"/>
          <w:sz w:val="24"/>
          <w:szCs w:val="24"/>
        </w:rPr>
        <w:t xml:space="preserve">            </w:t>
      </w:r>
      <w:r w:rsidR="00B116E3">
        <w:rPr>
          <w:rFonts w:ascii="Times New Roman" w:eastAsia="Times New Roman" w:hAnsi="Times New Roman" w:cs="Times New Roman"/>
          <w:b/>
          <w:bCs/>
          <w:i/>
          <w:iCs/>
          <w:color w:val="000000"/>
          <w:sz w:val="24"/>
          <w:szCs w:val="24"/>
        </w:rPr>
        <w:t xml:space="preserve">Aşırı güç kullanımı sonucu gerçekleşen ölümler </w:t>
      </w:r>
    </w:p>
    <w:p w14:paraId="2E9C013E" w14:textId="43558A7E" w:rsidR="00EC7599" w:rsidRDefault="00B116E3" w:rsidP="009C2165">
      <w:pPr>
        <w:spacing w:before="100" w:beforeAutospacing="1" w:after="100" w:afterAutospacing="1" w:line="36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bCs/>
          <w:iCs/>
          <w:color w:val="000000"/>
          <w:sz w:val="24"/>
          <w:szCs w:val="24"/>
        </w:rPr>
        <w:t xml:space="preserve">Emniyet güçlerinin aşırı güç kullanımları kaynaklı gerçekleşen ölümlerden tutukluluk ya da gösteriler sırasında yaşananlar bu çerçevede dikkatimi çekmiştir. </w:t>
      </w:r>
      <w:r>
        <w:rPr>
          <w:rFonts w:ascii="Times New Roman" w:eastAsia="Times New Roman" w:hAnsi="Times New Roman" w:cs="Times New Roman"/>
          <w:color w:val="000000"/>
          <w:sz w:val="24"/>
          <w:szCs w:val="24"/>
          <w:shd w:val="clear" w:color="auto" w:fill="FFFFFF"/>
        </w:rPr>
        <w:t xml:space="preserve">Emniyet güçlerinin </w:t>
      </w:r>
      <w:r w:rsidR="00B61153">
        <w:rPr>
          <w:rFonts w:ascii="Times New Roman" w:eastAsia="Times New Roman" w:hAnsi="Times New Roman" w:cs="Times New Roman"/>
          <w:color w:val="000000"/>
          <w:sz w:val="24"/>
          <w:szCs w:val="24"/>
          <w:shd w:val="clear" w:color="auto" w:fill="FFFFFF"/>
        </w:rPr>
        <w:t xml:space="preserve">–örneğin tutuklama ya da gösteriler sırasındaki- </w:t>
      </w:r>
      <w:r>
        <w:rPr>
          <w:rFonts w:ascii="Times New Roman" w:eastAsia="Times New Roman" w:hAnsi="Times New Roman" w:cs="Times New Roman"/>
          <w:color w:val="000000"/>
          <w:sz w:val="24"/>
          <w:szCs w:val="24"/>
          <w:shd w:val="clear" w:color="auto" w:fill="FFFFFF"/>
        </w:rPr>
        <w:t>öldürücü güç kullanmalarındaki uluslararası standartlar</w:t>
      </w:r>
      <w:r w:rsidR="00B61153">
        <w:rPr>
          <w:rFonts w:ascii="Times New Roman" w:eastAsia="Times New Roman" w:hAnsi="Times New Roman" w:cs="Times New Roman"/>
          <w:color w:val="000000"/>
          <w:sz w:val="24"/>
          <w:szCs w:val="24"/>
          <w:shd w:val="clear" w:color="auto" w:fill="FFFFFF"/>
        </w:rPr>
        <w:t>;</w:t>
      </w:r>
      <w:r>
        <w:rPr>
          <w:rFonts w:ascii="Times New Roman" w:eastAsia="Times New Roman" w:hAnsi="Times New Roman" w:cs="Times New Roman"/>
          <w:color w:val="000000"/>
          <w:sz w:val="24"/>
          <w:szCs w:val="24"/>
          <w:shd w:val="clear" w:color="auto" w:fill="FFFFFF"/>
        </w:rPr>
        <w:t xml:space="preserve"> </w:t>
      </w:r>
      <w:r w:rsidR="00EC7599">
        <w:rPr>
          <w:rFonts w:ascii="Times New Roman" w:eastAsia="Times New Roman" w:hAnsi="Times New Roman" w:cs="Times New Roman"/>
          <w:color w:val="000000"/>
          <w:sz w:val="24"/>
          <w:szCs w:val="24"/>
          <w:shd w:val="clear" w:color="auto" w:fill="FFFFFF"/>
        </w:rPr>
        <w:t>öldürücü gücün sadece yaşamı korumak için ve son ça</w:t>
      </w:r>
      <w:r w:rsidR="00B61153">
        <w:rPr>
          <w:rFonts w:ascii="Times New Roman" w:eastAsia="Times New Roman" w:hAnsi="Times New Roman" w:cs="Times New Roman"/>
          <w:color w:val="000000"/>
          <w:sz w:val="24"/>
          <w:szCs w:val="24"/>
          <w:shd w:val="clear" w:color="auto" w:fill="FFFFFF"/>
        </w:rPr>
        <w:t>re olarak kullanılmasını öngörmektedir</w:t>
      </w:r>
      <w:r w:rsidR="00EC7599">
        <w:rPr>
          <w:rFonts w:ascii="Times New Roman" w:eastAsia="Times New Roman" w:hAnsi="Times New Roman" w:cs="Times New Roman"/>
          <w:color w:val="000000"/>
          <w:sz w:val="24"/>
          <w:szCs w:val="24"/>
          <w:shd w:val="clear" w:color="auto" w:fill="FFFFFF"/>
        </w:rPr>
        <w:t>. Bu</w:t>
      </w:r>
      <w:r w:rsidR="00B61153">
        <w:rPr>
          <w:rFonts w:ascii="Times New Roman" w:eastAsia="Times New Roman" w:hAnsi="Times New Roman" w:cs="Times New Roman"/>
          <w:color w:val="000000"/>
          <w:sz w:val="24"/>
          <w:szCs w:val="24"/>
          <w:shd w:val="clear" w:color="auto" w:fill="FFFFFF"/>
        </w:rPr>
        <w:t xml:space="preserve"> durum</w:t>
      </w:r>
      <w:r w:rsidR="00EC7599">
        <w:rPr>
          <w:rFonts w:ascii="Times New Roman" w:eastAsia="Times New Roman" w:hAnsi="Times New Roman" w:cs="Times New Roman"/>
          <w:color w:val="000000"/>
          <w:sz w:val="24"/>
          <w:szCs w:val="24"/>
          <w:shd w:val="clear" w:color="auto" w:fill="FFFFFF"/>
        </w:rPr>
        <w:t xml:space="preserve"> gereklilik ve orantılıl</w:t>
      </w:r>
      <w:r w:rsidR="00B61153">
        <w:rPr>
          <w:rFonts w:ascii="Times New Roman" w:eastAsia="Times New Roman" w:hAnsi="Times New Roman" w:cs="Times New Roman"/>
          <w:color w:val="000000"/>
          <w:sz w:val="24"/>
          <w:szCs w:val="24"/>
          <w:shd w:val="clear" w:color="auto" w:fill="FFFFFF"/>
        </w:rPr>
        <w:t>ık ilkelerinin gözetilmesine işaret</w:t>
      </w:r>
      <w:r w:rsidR="005F205B">
        <w:rPr>
          <w:rFonts w:ascii="Times New Roman" w:eastAsia="Times New Roman" w:hAnsi="Times New Roman" w:cs="Times New Roman"/>
          <w:color w:val="000000"/>
          <w:sz w:val="24"/>
          <w:szCs w:val="24"/>
          <w:shd w:val="clear" w:color="auto" w:fill="FFFFFF"/>
        </w:rPr>
        <w:t xml:space="preserve"> etmektedir ve </w:t>
      </w:r>
      <w:r w:rsidR="00B61153">
        <w:rPr>
          <w:rFonts w:ascii="Times New Roman" w:eastAsia="Times New Roman" w:hAnsi="Times New Roman" w:cs="Times New Roman"/>
          <w:color w:val="000000"/>
          <w:sz w:val="24"/>
          <w:szCs w:val="24"/>
          <w:shd w:val="clear" w:color="auto" w:fill="FFFFFF"/>
        </w:rPr>
        <w:t xml:space="preserve">öldürücü güç </w:t>
      </w:r>
      <w:proofErr w:type="spellStart"/>
      <w:r w:rsidR="00B61153">
        <w:rPr>
          <w:rFonts w:ascii="Times New Roman" w:eastAsia="Times New Roman" w:hAnsi="Times New Roman" w:cs="Times New Roman"/>
          <w:color w:val="000000"/>
          <w:sz w:val="24"/>
          <w:szCs w:val="24"/>
          <w:shd w:val="clear" w:color="auto" w:fill="FFFFFF"/>
        </w:rPr>
        <w:t>kullanuımını</w:t>
      </w:r>
      <w:proofErr w:type="spellEnd"/>
      <w:r w:rsidR="00B61153">
        <w:rPr>
          <w:rFonts w:ascii="Times New Roman" w:eastAsia="Times New Roman" w:hAnsi="Times New Roman" w:cs="Times New Roman"/>
          <w:color w:val="000000"/>
          <w:sz w:val="24"/>
          <w:szCs w:val="24"/>
          <w:shd w:val="clear" w:color="auto" w:fill="FFFFFF"/>
        </w:rPr>
        <w:t xml:space="preserve"> </w:t>
      </w:r>
      <w:r w:rsidR="005F205B">
        <w:rPr>
          <w:rFonts w:ascii="Times New Roman" w:eastAsia="Times New Roman" w:hAnsi="Times New Roman" w:cs="Times New Roman"/>
          <w:color w:val="000000"/>
          <w:sz w:val="24"/>
          <w:szCs w:val="24"/>
          <w:shd w:val="clear" w:color="auto" w:fill="FFFFFF"/>
        </w:rPr>
        <w:t>sadece yaşamla</w:t>
      </w:r>
      <w:r w:rsidR="00EC7599">
        <w:rPr>
          <w:rFonts w:ascii="Times New Roman" w:eastAsia="Times New Roman" w:hAnsi="Times New Roman" w:cs="Times New Roman"/>
          <w:color w:val="000000"/>
          <w:sz w:val="24"/>
          <w:szCs w:val="24"/>
          <w:shd w:val="clear" w:color="auto" w:fill="FFFFFF"/>
        </w:rPr>
        <w:t>rın</w:t>
      </w:r>
      <w:r w:rsidR="005F205B">
        <w:rPr>
          <w:rFonts w:ascii="Times New Roman" w:eastAsia="Times New Roman" w:hAnsi="Times New Roman" w:cs="Times New Roman"/>
          <w:color w:val="000000"/>
          <w:sz w:val="24"/>
          <w:szCs w:val="24"/>
          <w:shd w:val="clear" w:color="auto" w:fill="FFFFFF"/>
        </w:rPr>
        <w:t>/yaşamın</w:t>
      </w:r>
      <w:r w:rsidR="00EC7599">
        <w:rPr>
          <w:rFonts w:ascii="Times New Roman" w:eastAsia="Times New Roman" w:hAnsi="Times New Roman" w:cs="Times New Roman"/>
          <w:color w:val="000000"/>
          <w:sz w:val="24"/>
          <w:szCs w:val="24"/>
          <w:shd w:val="clear" w:color="auto" w:fill="FFFFFF"/>
        </w:rPr>
        <w:t xml:space="preserve"> korunması amac</w:t>
      </w:r>
      <w:r w:rsidR="00B61153">
        <w:rPr>
          <w:rFonts w:ascii="Times New Roman" w:eastAsia="Times New Roman" w:hAnsi="Times New Roman" w:cs="Times New Roman"/>
          <w:color w:val="000000"/>
          <w:sz w:val="24"/>
          <w:szCs w:val="24"/>
          <w:shd w:val="clear" w:color="auto" w:fill="FFFFFF"/>
        </w:rPr>
        <w:t>ı ile kabul edilebilir hale getirir</w:t>
      </w:r>
      <w:r w:rsidR="00EC7599">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rPr>
        <w:t xml:space="preserve"> </w:t>
      </w:r>
    </w:p>
    <w:p w14:paraId="31E8693D" w14:textId="77777777" w:rsidR="00EC7599" w:rsidRDefault="00EC7599" w:rsidP="009C2165">
      <w:pPr>
        <w:spacing w:before="100" w:beforeAutospacing="1" w:after="100" w:afterAutospacing="1" w:line="36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Türkiye’de ilgili yasal hükümler 2006’da değişikliğe uğrayan 3713 sayılı Terörle Mücadele Kanunu’nda, 2007 tarih ve 5681 sayılı Polis Vazife ve Salahiyetleri Kanunu’nda ve 2803 sayılı Jandarma Teşkilat, Görev ve Yetkileri Kanunu’nda yer almaktadır. </w:t>
      </w:r>
    </w:p>
    <w:p w14:paraId="3C1A081A" w14:textId="43E9B670" w:rsidR="0029098D" w:rsidRDefault="00B61153" w:rsidP="009C2165">
      <w:pPr>
        <w:spacing w:before="100" w:beforeAutospacing="1" w:after="100" w:afterAutospacing="1" w:line="36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Görece</w:t>
      </w:r>
      <w:r w:rsidR="00CE3698">
        <w:rPr>
          <w:rFonts w:ascii="Times New Roman" w:eastAsia="Times New Roman" w:hAnsi="Times New Roman" w:cs="Times New Roman"/>
          <w:color w:val="000000"/>
          <w:sz w:val="24"/>
          <w:szCs w:val="24"/>
          <w:shd w:val="clear" w:color="auto" w:fill="FFFFFF"/>
        </w:rPr>
        <w:t xml:space="preserve"> yakın tarihli olan bu </w:t>
      </w:r>
      <w:r>
        <w:rPr>
          <w:rFonts w:ascii="Times New Roman" w:eastAsia="Times New Roman" w:hAnsi="Times New Roman" w:cs="Times New Roman"/>
          <w:color w:val="000000"/>
          <w:sz w:val="24"/>
          <w:szCs w:val="24"/>
          <w:shd w:val="clear" w:color="auto" w:fill="FFFFFF"/>
        </w:rPr>
        <w:t xml:space="preserve">yasal düzenlemeler; içerdikleri belirsizlikler nedeniyle geniş yorumlara imkan </w:t>
      </w:r>
      <w:r w:rsidR="005F21C7">
        <w:rPr>
          <w:rFonts w:ascii="Times New Roman" w:eastAsia="Times New Roman" w:hAnsi="Times New Roman" w:cs="Times New Roman"/>
          <w:color w:val="000000"/>
          <w:sz w:val="24"/>
          <w:szCs w:val="24"/>
          <w:shd w:val="clear" w:color="auto" w:fill="FFFFFF"/>
        </w:rPr>
        <w:t>vermekte</w:t>
      </w:r>
      <w:r>
        <w:rPr>
          <w:rFonts w:ascii="Times New Roman" w:eastAsia="Times New Roman" w:hAnsi="Times New Roman" w:cs="Times New Roman"/>
          <w:color w:val="000000"/>
          <w:sz w:val="24"/>
          <w:szCs w:val="24"/>
          <w:shd w:val="clear" w:color="auto" w:fill="FFFFFF"/>
        </w:rPr>
        <w:t xml:space="preserve"> ve  bu nedenle </w:t>
      </w:r>
      <w:r w:rsidR="00CE3698">
        <w:rPr>
          <w:rFonts w:ascii="Times New Roman" w:eastAsia="Times New Roman" w:hAnsi="Times New Roman" w:cs="Times New Roman"/>
          <w:color w:val="000000"/>
          <w:sz w:val="24"/>
          <w:szCs w:val="24"/>
          <w:shd w:val="clear" w:color="auto" w:fill="FFFFFF"/>
        </w:rPr>
        <w:t xml:space="preserve">polis ve güvenlik güçlerine </w:t>
      </w:r>
      <w:r>
        <w:rPr>
          <w:rFonts w:ascii="Times New Roman" w:eastAsia="Times New Roman" w:hAnsi="Times New Roman" w:cs="Times New Roman"/>
          <w:color w:val="000000"/>
          <w:sz w:val="24"/>
          <w:szCs w:val="24"/>
          <w:shd w:val="clear" w:color="auto" w:fill="FFFFFF"/>
        </w:rPr>
        <w:t xml:space="preserve">uluslararası hukukun ön gördüğü sınırların ötesinde </w:t>
      </w:r>
      <w:r w:rsidR="0029098D">
        <w:rPr>
          <w:rFonts w:ascii="Times New Roman" w:eastAsia="Times New Roman" w:hAnsi="Times New Roman" w:cs="Times New Roman"/>
          <w:color w:val="000000"/>
          <w:sz w:val="24"/>
          <w:szCs w:val="24"/>
          <w:shd w:val="clear" w:color="auto" w:fill="FFFFFF"/>
        </w:rPr>
        <w:t xml:space="preserve">bir güç kullanma yetkisi </w:t>
      </w:r>
      <w:r>
        <w:rPr>
          <w:rFonts w:ascii="Times New Roman" w:eastAsia="Times New Roman" w:hAnsi="Times New Roman" w:cs="Times New Roman"/>
          <w:color w:val="000000"/>
          <w:sz w:val="24"/>
          <w:szCs w:val="24"/>
          <w:shd w:val="clear" w:color="auto" w:fill="FFFFFF"/>
        </w:rPr>
        <w:t>sağlamaktadır</w:t>
      </w:r>
      <w:r w:rsidR="0029098D">
        <w:rPr>
          <w:rFonts w:ascii="Times New Roman" w:eastAsia="Times New Roman" w:hAnsi="Times New Roman" w:cs="Times New Roman"/>
          <w:color w:val="000000"/>
          <w:sz w:val="24"/>
          <w:szCs w:val="24"/>
          <w:shd w:val="clear" w:color="auto" w:fill="FFFFFF"/>
        </w:rPr>
        <w:t>. Özellikle, Polis Vazife ve Salahiyetleri Kanunu’nun 16</w:t>
      </w:r>
      <w:r w:rsidR="00D739FA">
        <w:rPr>
          <w:rFonts w:ascii="Times New Roman" w:eastAsia="Times New Roman" w:hAnsi="Times New Roman" w:cs="Times New Roman"/>
          <w:color w:val="000000"/>
          <w:sz w:val="24"/>
          <w:szCs w:val="24"/>
          <w:shd w:val="clear" w:color="auto" w:fill="FFFFFF"/>
        </w:rPr>
        <w:t xml:space="preserve"> (c) </w:t>
      </w:r>
      <w:r w:rsidR="0029098D">
        <w:rPr>
          <w:rFonts w:ascii="Times New Roman" w:eastAsia="Times New Roman" w:hAnsi="Times New Roman" w:cs="Times New Roman"/>
          <w:color w:val="000000"/>
          <w:sz w:val="24"/>
          <w:szCs w:val="24"/>
          <w:shd w:val="clear" w:color="auto" w:fill="FFFFFF"/>
        </w:rPr>
        <w:t>m</w:t>
      </w:r>
      <w:r w:rsidR="005F205B">
        <w:rPr>
          <w:rFonts w:ascii="Times New Roman" w:eastAsia="Times New Roman" w:hAnsi="Times New Roman" w:cs="Times New Roman"/>
          <w:color w:val="000000"/>
          <w:sz w:val="24"/>
          <w:szCs w:val="24"/>
          <w:shd w:val="clear" w:color="auto" w:fill="FFFFFF"/>
        </w:rPr>
        <w:t xml:space="preserve">addesinde </w:t>
      </w:r>
      <w:r w:rsidR="005F21C7">
        <w:rPr>
          <w:rFonts w:ascii="Times New Roman" w:eastAsia="Times New Roman" w:hAnsi="Times New Roman" w:cs="Times New Roman"/>
          <w:color w:val="000000"/>
          <w:sz w:val="24"/>
          <w:szCs w:val="24"/>
          <w:shd w:val="clear" w:color="auto" w:fill="FFFFFF"/>
        </w:rPr>
        <w:t xml:space="preserve">örneği </w:t>
      </w:r>
      <w:r w:rsidR="005F205B">
        <w:rPr>
          <w:rFonts w:ascii="Times New Roman" w:eastAsia="Times New Roman" w:hAnsi="Times New Roman" w:cs="Times New Roman"/>
          <w:color w:val="000000"/>
          <w:sz w:val="24"/>
          <w:szCs w:val="24"/>
          <w:shd w:val="clear" w:color="auto" w:fill="FFFFFF"/>
        </w:rPr>
        <w:t>görüldüğü üzere</w:t>
      </w:r>
      <w:r w:rsidR="001A5770">
        <w:rPr>
          <w:rFonts w:ascii="Times New Roman" w:eastAsia="Times New Roman" w:hAnsi="Times New Roman" w:cs="Times New Roman"/>
          <w:color w:val="000000"/>
          <w:sz w:val="24"/>
          <w:szCs w:val="24"/>
          <w:shd w:val="clear" w:color="auto" w:fill="FFFFFF"/>
        </w:rPr>
        <w:t xml:space="preserve"> </w:t>
      </w:r>
      <w:r w:rsidR="00FF3BA0">
        <w:rPr>
          <w:rFonts w:ascii="Times New Roman" w:eastAsia="Times New Roman" w:hAnsi="Times New Roman" w:cs="Times New Roman"/>
          <w:color w:val="000000"/>
          <w:sz w:val="24"/>
          <w:szCs w:val="24"/>
          <w:shd w:val="clear" w:color="auto" w:fill="FFFFFF"/>
        </w:rPr>
        <w:t>kaçan şüpheli hırsız için dahi ölümcül güç kullanımı meşru kılınmıştır. Ölçülülük/orantılılığa yer verilmiş olsa da, ölümcül güç kullanımının sadece yaşamın korunması için gerekli olması halinde kullanılabileceğine yer verilmemiş olması ve “dur ihtarı” meselesindeki anlam belirsizliği</w:t>
      </w:r>
      <w:r w:rsidR="005F21C7">
        <w:rPr>
          <w:rFonts w:ascii="Times New Roman" w:eastAsia="Times New Roman" w:hAnsi="Times New Roman" w:cs="Times New Roman"/>
          <w:color w:val="000000"/>
          <w:sz w:val="24"/>
          <w:szCs w:val="24"/>
          <w:shd w:val="clear" w:color="auto" w:fill="FFFFFF"/>
        </w:rPr>
        <w:t>;</w:t>
      </w:r>
      <w:r w:rsidR="00FF3BA0">
        <w:rPr>
          <w:rFonts w:ascii="Times New Roman" w:eastAsia="Times New Roman" w:hAnsi="Times New Roman" w:cs="Times New Roman"/>
          <w:color w:val="000000"/>
          <w:sz w:val="24"/>
          <w:szCs w:val="24"/>
          <w:shd w:val="clear" w:color="auto" w:fill="FFFFFF"/>
        </w:rPr>
        <w:t xml:space="preserve"> söz konusu yetkinin tehlikeli bir şekilde genişlemesi sonucunu yaratmaktadır. Terörle Mücadele Kanunu’nun Ek 2. maddesi ateşli silahların doğrudan ve tereddütsüz bir şekilde hedefe yönelik </w:t>
      </w:r>
      <w:proofErr w:type="spellStart"/>
      <w:r w:rsidR="00FF3BA0">
        <w:rPr>
          <w:rFonts w:ascii="Times New Roman" w:eastAsia="Times New Roman" w:hAnsi="Times New Roman" w:cs="Times New Roman"/>
          <w:color w:val="000000"/>
          <w:sz w:val="24"/>
          <w:szCs w:val="24"/>
          <w:shd w:val="clear" w:color="auto" w:fill="FFFFFF"/>
        </w:rPr>
        <w:t>kullanımını</w:t>
      </w:r>
      <w:r w:rsidR="005F21C7">
        <w:rPr>
          <w:rFonts w:ascii="Times New Roman" w:eastAsia="Times New Roman" w:hAnsi="Times New Roman" w:cs="Times New Roman"/>
          <w:color w:val="000000"/>
          <w:sz w:val="24"/>
          <w:szCs w:val="24"/>
          <w:shd w:val="clear" w:color="auto" w:fill="FFFFFF"/>
        </w:rPr>
        <w:t>nın</w:t>
      </w:r>
      <w:proofErr w:type="spellEnd"/>
      <w:r w:rsidR="005F21C7">
        <w:rPr>
          <w:rFonts w:ascii="Times New Roman" w:eastAsia="Times New Roman" w:hAnsi="Times New Roman" w:cs="Times New Roman"/>
          <w:color w:val="000000"/>
          <w:sz w:val="24"/>
          <w:szCs w:val="24"/>
          <w:shd w:val="clear" w:color="auto" w:fill="FFFFFF"/>
        </w:rPr>
        <w:t xml:space="preserve"> yaşamı korumak için son çare olarak öngörülmesi noktasında büyük eksiklikler taşımaktadır</w:t>
      </w:r>
      <w:r w:rsidR="00FF3BA0">
        <w:rPr>
          <w:rFonts w:ascii="Times New Roman" w:eastAsia="Times New Roman" w:hAnsi="Times New Roman" w:cs="Times New Roman"/>
          <w:color w:val="000000"/>
          <w:sz w:val="24"/>
          <w:szCs w:val="24"/>
          <w:shd w:val="clear" w:color="auto" w:fill="FFFFFF"/>
        </w:rPr>
        <w:t xml:space="preserve">. Her iki yasal düzenlemedeki eksiklikler yargısız infazların önünü açmaktadır.  </w:t>
      </w:r>
    </w:p>
    <w:p w14:paraId="4DB59719" w14:textId="7AFD2C3B" w:rsidR="00307206" w:rsidRDefault="00307206" w:rsidP="009C2165">
      <w:pPr>
        <w:spacing w:before="100" w:beforeAutospacing="1" w:after="100" w:afterAutospacing="1" w:line="36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Sözde </w:t>
      </w:r>
      <w:r w:rsidR="005F21C7">
        <w:rPr>
          <w:rFonts w:ascii="Times New Roman" w:eastAsia="Times New Roman" w:hAnsi="Times New Roman" w:cs="Times New Roman"/>
          <w:color w:val="000000"/>
          <w:sz w:val="24"/>
          <w:szCs w:val="24"/>
          <w:shd w:val="clear" w:color="auto" w:fill="FFFFFF"/>
        </w:rPr>
        <w:t>“</w:t>
      </w:r>
      <w:r>
        <w:rPr>
          <w:rFonts w:ascii="Times New Roman" w:eastAsia="Times New Roman" w:hAnsi="Times New Roman" w:cs="Times New Roman"/>
          <w:color w:val="000000"/>
          <w:sz w:val="24"/>
          <w:szCs w:val="24"/>
          <w:shd w:val="clear" w:color="auto" w:fill="FFFFFF"/>
        </w:rPr>
        <w:t>öldürücü olmayan” biber gazı spreyi ya da göz yaşartıcı gaz gibi  silahların da ölüme sebebiyet vermeleri halinde ölümcül güç kullanımın bir örneğini teşkil edecek olduğu da vurgulanmalıdır. Bunların yasadışı kullanımı da diğer silah örneklerinde olduğu gibi orantılılık/ölçülülük ve gereklilik ilkeleri çerçevesinde düzenlenmelidir. Sayılan bu silahların gösteriler sırasında güvenlik güçlerince ölçüsüz kullanımları neticesinde ölümün gerçekleştiği vakalar hakkında duyumlar aldım.   Bu silahlar</w:t>
      </w:r>
      <w:r w:rsidR="005F21C7">
        <w:rPr>
          <w:rFonts w:ascii="Times New Roman" w:eastAsia="Times New Roman" w:hAnsi="Times New Roman" w:cs="Times New Roman"/>
          <w:color w:val="000000"/>
          <w:sz w:val="24"/>
          <w:szCs w:val="24"/>
          <w:shd w:val="clear" w:color="auto" w:fill="FFFFFF"/>
        </w:rPr>
        <w:t xml:space="preserve">ın kullanım amacının yaşamı korumaktan </w:t>
      </w:r>
      <w:r w:rsidR="005F21C7">
        <w:rPr>
          <w:rFonts w:ascii="Times New Roman" w:eastAsia="Times New Roman" w:hAnsi="Times New Roman" w:cs="Times New Roman"/>
          <w:color w:val="000000"/>
          <w:sz w:val="24"/>
          <w:szCs w:val="24"/>
          <w:shd w:val="clear" w:color="auto" w:fill="FFFFFF"/>
        </w:rPr>
        <w:lastRenderedPageBreak/>
        <w:t xml:space="preserve">ziyade </w:t>
      </w:r>
      <w:r>
        <w:rPr>
          <w:rFonts w:ascii="Times New Roman" w:eastAsia="Times New Roman" w:hAnsi="Times New Roman" w:cs="Times New Roman"/>
          <w:color w:val="000000"/>
          <w:sz w:val="24"/>
          <w:szCs w:val="24"/>
          <w:shd w:val="clear" w:color="auto" w:fill="FFFFFF"/>
        </w:rPr>
        <w:t>kamu düzenini s</w:t>
      </w:r>
      <w:r w:rsidR="005F21C7">
        <w:rPr>
          <w:rFonts w:ascii="Times New Roman" w:eastAsia="Times New Roman" w:hAnsi="Times New Roman" w:cs="Times New Roman"/>
          <w:color w:val="000000"/>
          <w:sz w:val="24"/>
          <w:szCs w:val="24"/>
          <w:shd w:val="clear" w:color="auto" w:fill="FFFFFF"/>
        </w:rPr>
        <w:t xml:space="preserve">ağlamak </w:t>
      </w:r>
      <w:r w:rsidR="002D6C9A">
        <w:rPr>
          <w:rFonts w:ascii="Times New Roman" w:eastAsia="Times New Roman" w:hAnsi="Times New Roman" w:cs="Times New Roman"/>
          <w:color w:val="000000"/>
          <w:sz w:val="24"/>
          <w:szCs w:val="24"/>
          <w:shd w:val="clear" w:color="auto" w:fill="FFFFFF"/>
        </w:rPr>
        <w:t>olduğu düşünüldüğünde</w:t>
      </w:r>
      <w:r w:rsidR="005F21C7">
        <w:rPr>
          <w:rFonts w:ascii="Times New Roman" w:eastAsia="Times New Roman" w:hAnsi="Times New Roman" w:cs="Times New Roman"/>
          <w:color w:val="000000"/>
          <w:sz w:val="24"/>
          <w:szCs w:val="24"/>
          <w:shd w:val="clear" w:color="auto" w:fill="FFFFFF"/>
        </w:rPr>
        <w:t>;</w:t>
      </w:r>
      <w:r>
        <w:rPr>
          <w:rFonts w:ascii="Times New Roman" w:eastAsia="Times New Roman" w:hAnsi="Times New Roman" w:cs="Times New Roman"/>
          <w:color w:val="000000"/>
          <w:sz w:val="24"/>
          <w:szCs w:val="24"/>
          <w:shd w:val="clear" w:color="auto" w:fill="FFFFFF"/>
        </w:rPr>
        <w:t xml:space="preserve"> söz konusu vakalar </w:t>
      </w:r>
      <w:r w:rsidR="002D6C9A">
        <w:rPr>
          <w:rFonts w:ascii="Times New Roman" w:eastAsia="Times New Roman" w:hAnsi="Times New Roman" w:cs="Times New Roman"/>
          <w:color w:val="000000"/>
          <w:sz w:val="24"/>
          <w:szCs w:val="24"/>
          <w:shd w:val="clear" w:color="auto" w:fill="FFFFFF"/>
        </w:rPr>
        <w:t xml:space="preserve">hukuka aykırı ölümlere örnek </w:t>
      </w:r>
      <w:r>
        <w:rPr>
          <w:rFonts w:ascii="Times New Roman" w:eastAsia="Times New Roman" w:hAnsi="Times New Roman" w:cs="Times New Roman"/>
          <w:color w:val="000000"/>
          <w:sz w:val="24"/>
          <w:szCs w:val="24"/>
          <w:shd w:val="clear" w:color="auto" w:fill="FFFFFF"/>
        </w:rPr>
        <w:t xml:space="preserve">olarak gösterilebilir niteliktedir.  </w:t>
      </w:r>
    </w:p>
    <w:p w14:paraId="4A31DC3A" w14:textId="77777777" w:rsidR="00435AFF" w:rsidRPr="00811D2D" w:rsidRDefault="00F55FAE" w:rsidP="009C2165">
      <w:pPr>
        <w:spacing w:before="100" w:beforeAutospacing="1" w:after="100" w:afterAutospacing="1" w:line="36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b/>
          <w:bCs/>
          <w:i/>
          <w:iCs/>
          <w:color w:val="000000"/>
          <w:sz w:val="24"/>
          <w:szCs w:val="24"/>
        </w:rPr>
        <w:t xml:space="preserve">            </w:t>
      </w:r>
      <w:r w:rsidR="00435AFF" w:rsidRPr="00811D2D">
        <w:rPr>
          <w:rFonts w:ascii="Times New Roman" w:eastAsia="Times New Roman" w:hAnsi="Times New Roman" w:cs="Times New Roman"/>
          <w:b/>
          <w:bCs/>
          <w:i/>
          <w:iCs/>
          <w:color w:val="000000"/>
          <w:sz w:val="24"/>
          <w:szCs w:val="24"/>
        </w:rPr>
        <w:t>Uludere</w:t>
      </w:r>
      <w:r w:rsidRPr="00811D2D">
        <w:rPr>
          <w:rFonts w:ascii="Times New Roman" w:eastAsia="Times New Roman" w:hAnsi="Times New Roman" w:cs="Times New Roman"/>
          <w:b/>
          <w:bCs/>
          <w:i/>
          <w:iCs/>
          <w:color w:val="000000"/>
          <w:sz w:val="24"/>
          <w:szCs w:val="24"/>
        </w:rPr>
        <w:t xml:space="preserve"> Olayı, Aralık</w:t>
      </w:r>
      <w:r w:rsidR="00435AFF" w:rsidRPr="00811D2D">
        <w:rPr>
          <w:rFonts w:ascii="Times New Roman" w:eastAsia="Times New Roman" w:hAnsi="Times New Roman" w:cs="Times New Roman"/>
          <w:b/>
          <w:bCs/>
          <w:i/>
          <w:iCs/>
          <w:color w:val="000000"/>
          <w:sz w:val="24"/>
          <w:szCs w:val="24"/>
        </w:rPr>
        <w:t xml:space="preserve"> 2011</w:t>
      </w:r>
    </w:p>
    <w:p w14:paraId="75DA8897" w14:textId="3D53CB4A" w:rsidR="00A82CD6" w:rsidRDefault="00AE3588" w:rsidP="009C2165">
      <w:pPr>
        <w:spacing w:before="100" w:beforeAutospacing="1" w:after="100" w:afterAutospacing="1" w:line="36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Bu bağlamda bir diğer endişe verici olay </w:t>
      </w:r>
      <w:r w:rsidR="00C04F1E">
        <w:rPr>
          <w:rFonts w:ascii="Times New Roman" w:eastAsia="Times New Roman" w:hAnsi="Times New Roman" w:cs="Times New Roman"/>
          <w:color w:val="000000"/>
          <w:sz w:val="24"/>
          <w:szCs w:val="24"/>
          <w:shd w:val="clear" w:color="auto" w:fill="FFFFFF"/>
        </w:rPr>
        <w:t xml:space="preserve"> 28 Aralık 2011 tarihinde Uludere/</w:t>
      </w:r>
      <w:proofErr w:type="spellStart"/>
      <w:r w:rsidR="00C04F1E">
        <w:rPr>
          <w:rFonts w:ascii="Times New Roman" w:eastAsia="Times New Roman" w:hAnsi="Times New Roman" w:cs="Times New Roman"/>
          <w:color w:val="000000"/>
          <w:sz w:val="24"/>
          <w:szCs w:val="24"/>
          <w:shd w:val="clear" w:color="auto" w:fill="FFFFFF"/>
        </w:rPr>
        <w:t>Roboski</w:t>
      </w:r>
      <w:proofErr w:type="spellEnd"/>
      <w:r w:rsidR="00C04F1E">
        <w:rPr>
          <w:rFonts w:ascii="Times New Roman" w:eastAsia="Times New Roman" w:hAnsi="Times New Roman" w:cs="Times New Roman"/>
          <w:color w:val="000000"/>
          <w:sz w:val="24"/>
          <w:szCs w:val="24"/>
          <w:shd w:val="clear" w:color="auto" w:fill="FFFFFF"/>
        </w:rPr>
        <w:t xml:space="preserve"> köyünde Türk askeri jetlerinin bombalaması neticesinde yarısını çocukların oluşturduğu 34 sivilin hayatını kaybetm</w:t>
      </w:r>
      <w:r>
        <w:rPr>
          <w:rFonts w:ascii="Times New Roman" w:eastAsia="Times New Roman" w:hAnsi="Times New Roman" w:cs="Times New Roman"/>
          <w:color w:val="000000"/>
          <w:sz w:val="24"/>
          <w:szCs w:val="24"/>
          <w:shd w:val="clear" w:color="auto" w:fill="FFFFFF"/>
        </w:rPr>
        <w:t>esidir.</w:t>
      </w:r>
      <w:r w:rsidR="00C04F1E">
        <w:rPr>
          <w:rFonts w:ascii="Times New Roman" w:eastAsia="Times New Roman" w:hAnsi="Times New Roman" w:cs="Times New Roman"/>
          <w:color w:val="000000"/>
          <w:sz w:val="24"/>
          <w:szCs w:val="24"/>
          <w:shd w:val="clear" w:color="auto" w:fill="FFFFFF"/>
        </w:rPr>
        <w:t xml:space="preserve">  Olayın üzerinden bir yıl geçmesine rağmen, devlet tarafından </w:t>
      </w:r>
      <w:r w:rsidR="00A82CD6">
        <w:rPr>
          <w:rFonts w:ascii="Times New Roman" w:eastAsia="Times New Roman" w:hAnsi="Times New Roman" w:cs="Times New Roman"/>
          <w:color w:val="000000"/>
          <w:sz w:val="24"/>
          <w:szCs w:val="24"/>
          <w:shd w:val="clear" w:color="auto" w:fill="FFFFFF"/>
        </w:rPr>
        <w:t xml:space="preserve">bu trajik olayın anlaşılmasını sağlayacak bir açıklama </w:t>
      </w:r>
      <w:proofErr w:type="spellStart"/>
      <w:r w:rsidR="00A82CD6">
        <w:rPr>
          <w:rFonts w:ascii="Times New Roman" w:eastAsia="Times New Roman" w:hAnsi="Times New Roman" w:cs="Times New Roman"/>
          <w:color w:val="000000"/>
          <w:sz w:val="24"/>
          <w:szCs w:val="24"/>
          <w:shd w:val="clear" w:color="auto" w:fill="FFFFFF"/>
        </w:rPr>
        <w:t>yapılmamamış</w:t>
      </w:r>
      <w:proofErr w:type="spellEnd"/>
      <w:r w:rsidR="00A82CD6">
        <w:rPr>
          <w:rFonts w:ascii="Times New Roman" w:eastAsia="Times New Roman" w:hAnsi="Times New Roman" w:cs="Times New Roman"/>
          <w:color w:val="000000"/>
          <w:sz w:val="24"/>
          <w:szCs w:val="24"/>
          <w:shd w:val="clear" w:color="auto" w:fill="FFFFFF"/>
        </w:rPr>
        <w:t xml:space="preserve"> ve bu da faillerin cezasız kalacağı yönündeki aşağıda </w:t>
      </w:r>
      <w:proofErr w:type="spellStart"/>
      <w:r w:rsidR="00A82CD6">
        <w:rPr>
          <w:rFonts w:ascii="Times New Roman" w:eastAsia="Times New Roman" w:hAnsi="Times New Roman" w:cs="Times New Roman"/>
          <w:color w:val="000000"/>
          <w:sz w:val="24"/>
          <w:szCs w:val="24"/>
          <w:shd w:val="clear" w:color="auto" w:fill="FFFFFF"/>
        </w:rPr>
        <w:t>ayrıntılandırılacak</w:t>
      </w:r>
      <w:proofErr w:type="spellEnd"/>
      <w:r w:rsidR="00A82CD6">
        <w:rPr>
          <w:rFonts w:ascii="Times New Roman" w:eastAsia="Times New Roman" w:hAnsi="Times New Roman" w:cs="Times New Roman"/>
          <w:color w:val="000000"/>
          <w:sz w:val="24"/>
          <w:szCs w:val="24"/>
          <w:shd w:val="clear" w:color="auto" w:fill="FFFFFF"/>
        </w:rPr>
        <w:t xml:space="preserve"> düşünceleri güçlendirmiştir. </w:t>
      </w:r>
      <w:r w:rsidR="00C04F1E">
        <w:rPr>
          <w:rFonts w:ascii="Times New Roman" w:eastAsia="Times New Roman" w:hAnsi="Times New Roman" w:cs="Times New Roman"/>
          <w:color w:val="000000"/>
          <w:sz w:val="24"/>
          <w:szCs w:val="24"/>
          <w:shd w:val="clear" w:color="auto" w:fill="FFFFFF"/>
        </w:rPr>
        <w:t xml:space="preserve"> </w:t>
      </w:r>
      <w:r w:rsidR="00A82CD6">
        <w:rPr>
          <w:rFonts w:ascii="Times New Roman" w:eastAsia="Times New Roman" w:hAnsi="Times New Roman" w:cs="Times New Roman"/>
          <w:color w:val="000000"/>
          <w:sz w:val="24"/>
          <w:szCs w:val="24"/>
          <w:shd w:val="clear" w:color="auto" w:fill="FFFFFF"/>
        </w:rPr>
        <w:t xml:space="preserve">Devletin şeffaf bir soruşturma yürütmemesi de bu durumu kötüleştirmektedir. </w:t>
      </w:r>
      <w:r w:rsidR="00310C61">
        <w:rPr>
          <w:rFonts w:ascii="Times New Roman" w:eastAsia="Times New Roman" w:hAnsi="Times New Roman" w:cs="Times New Roman"/>
          <w:color w:val="000000"/>
          <w:sz w:val="24"/>
          <w:szCs w:val="24"/>
          <w:shd w:val="clear" w:color="auto" w:fill="FFFFFF"/>
        </w:rPr>
        <w:t>Türkiye Büyük Millet Meclisi Uludere Alt Komisyonu Başkanı ile görüştüm. Alt Komisyon’un raporunu 15 Aralık 2012 tarihine kadar oluşturacağı</w:t>
      </w:r>
      <w:r w:rsidR="006A2DC4">
        <w:rPr>
          <w:rFonts w:ascii="Times New Roman" w:eastAsia="Times New Roman" w:hAnsi="Times New Roman" w:cs="Times New Roman"/>
          <w:color w:val="000000"/>
          <w:sz w:val="24"/>
          <w:szCs w:val="24"/>
          <w:shd w:val="clear" w:color="auto" w:fill="FFFFFF"/>
        </w:rPr>
        <w:t xml:space="preserve"> bilgisi yanında </w:t>
      </w:r>
      <w:r w:rsidR="00310C61">
        <w:rPr>
          <w:rFonts w:ascii="Times New Roman" w:eastAsia="Times New Roman" w:hAnsi="Times New Roman" w:cs="Times New Roman"/>
          <w:color w:val="000000"/>
          <w:sz w:val="24"/>
          <w:szCs w:val="24"/>
          <w:shd w:val="clear" w:color="auto" w:fill="FFFFFF"/>
        </w:rPr>
        <w:t xml:space="preserve">soruşturmanın kapalı olarak yürütülmesi ve </w:t>
      </w:r>
      <w:r w:rsidR="006A2DC4">
        <w:rPr>
          <w:rFonts w:ascii="Times New Roman" w:eastAsia="Times New Roman" w:hAnsi="Times New Roman" w:cs="Times New Roman"/>
          <w:color w:val="000000"/>
          <w:sz w:val="24"/>
          <w:szCs w:val="24"/>
          <w:shd w:val="clear" w:color="auto" w:fill="FFFFFF"/>
        </w:rPr>
        <w:t xml:space="preserve">konuyu aydınlatma yönünde yapılacak işlemlerin yürütülmesi noktasında beliren sınırlı yetki meseleleri hakkında da notlar aldım. </w:t>
      </w:r>
    </w:p>
    <w:p w14:paraId="5BB6FBCB" w14:textId="77777777" w:rsidR="001135F9" w:rsidRDefault="00435AFF" w:rsidP="009C2165">
      <w:pPr>
        <w:spacing w:before="100" w:beforeAutospacing="1" w:after="100" w:afterAutospacing="1" w:line="360" w:lineRule="auto"/>
        <w:jc w:val="both"/>
        <w:rPr>
          <w:rFonts w:ascii="Times New Roman" w:eastAsia="Times New Roman" w:hAnsi="Times New Roman" w:cs="Times New Roman"/>
          <w:b/>
          <w:bCs/>
          <w:color w:val="000000"/>
          <w:sz w:val="24"/>
          <w:szCs w:val="24"/>
        </w:rPr>
      </w:pPr>
      <w:r w:rsidRPr="00811D2D">
        <w:rPr>
          <w:rFonts w:ascii="Times New Roman" w:eastAsia="Times New Roman" w:hAnsi="Times New Roman" w:cs="Times New Roman"/>
          <w:b/>
          <w:bCs/>
          <w:color w:val="000000"/>
          <w:sz w:val="24"/>
          <w:szCs w:val="24"/>
        </w:rPr>
        <w:t>3.</w:t>
      </w:r>
      <w:r w:rsidR="006A2DC4" w:rsidRPr="006A2DC4">
        <w:t xml:space="preserve"> </w:t>
      </w:r>
      <w:r w:rsidR="006A2DC4">
        <w:rPr>
          <w:rFonts w:ascii="Times New Roman" w:eastAsia="Times New Roman" w:hAnsi="Times New Roman" w:cs="Times New Roman"/>
          <w:b/>
          <w:bCs/>
          <w:color w:val="000000"/>
          <w:sz w:val="24"/>
          <w:szCs w:val="24"/>
        </w:rPr>
        <w:t>Devlet-dışı Aktörlerce Gerçekleştirilen Yaşam Hakkı İhlalleri: Töre Cinayetleri ve Kadına Yönelik Ş</w:t>
      </w:r>
      <w:r w:rsidR="006A2DC4" w:rsidRPr="006A2DC4">
        <w:rPr>
          <w:rFonts w:ascii="Times New Roman" w:eastAsia="Times New Roman" w:hAnsi="Times New Roman" w:cs="Times New Roman"/>
          <w:b/>
          <w:bCs/>
          <w:color w:val="000000"/>
          <w:sz w:val="24"/>
          <w:szCs w:val="24"/>
        </w:rPr>
        <w:t>iddet</w:t>
      </w:r>
    </w:p>
    <w:p w14:paraId="15E68D2A" w14:textId="63DDE572" w:rsidR="001135F9" w:rsidRPr="001135F9" w:rsidRDefault="001135F9" w:rsidP="009C2165">
      <w:pPr>
        <w:spacing w:before="100" w:beforeAutospacing="1" w:after="100" w:afterAutospacing="1" w:line="360" w:lineRule="auto"/>
        <w:jc w:val="both"/>
        <w:rPr>
          <w:rFonts w:ascii="Times New Roman" w:eastAsia="Times New Roman" w:hAnsi="Times New Roman" w:cs="Times New Roman"/>
          <w:b/>
          <w:bCs/>
          <w:color w:val="000000"/>
          <w:sz w:val="24"/>
          <w:szCs w:val="24"/>
        </w:rPr>
      </w:pPr>
      <w:r w:rsidRPr="001135F9">
        <w:rPr>
          <w:rFonts w:ascii="Times New Roman" w:eastAsia="Times New Roman" w:hAnsi="Times New Roman" w:cs="Times New Roman"/>
          <w:bCs/>
          <w:color w:val="000000"/>
          <w:sz w:val="24"/>
          <w:szCs w:val="24"/>
        </w:rPr>
        <w:t xml:space="preserve">Türkiye'de </w:t>
      </w:r>
      <w:r>
        <w:rPr>
          <w:rFonts w:ascii="Times New Roman" w:eastAsia="Times New Roman" w:hAnsi="Times New Roman" w:cs="Times New Roman"/>
          <w:bCs/>
          <w:color w:val="000000"/>
          <w:sz w:val="24"/>
          <w:szCs w:val="24"/>
        </w:rPr>
        <w:t>devlet dışı aktörler</w:t>
      </w:r>
      <w:r w:rsidRPr="001135F9">
        <w:rPr>
          <w:rFonts w:ascii="Times New Roman" w:eastAsia="Times New Roman" w:hAnsi="Times New Roman" w:cs="Times New Roman"/>
          <w:bCs/>
          <w:color w:val="000000"/>
          <w:sz w:val="24"/>
          <w:szCs w:val="24"/>
        </w:rPr>
        <w:t xml:space="preserve"> tarafından </w:t>
      </w:r>
      <w:r>
        <w:rPr>
          <w:rFonts w:ascii="Times New Roman" w:eastAsia="Times New Roman" w:hAnsi="Times New Roman" w:cs="Times New Roman"/>
          <w:bCs/>
          <w:color w:val="000000"/>
          <w:sz w:val="24"/>
          <w:szCs w:val="24"/>
        </w:rPr>
        <w:t xml:space="preserve">gerçekleştirilen </w:t>
      </w:r>
      <w:r w:rsidRPr="001135F9">
        <w:rPr>
          <w:rFonts w:ascii="Times New Roman" w:eastAsia="Times New Roman" w:hAnsi="Times New Roman" w:cs="Times New Roman"/>
          <w:bCs/>
          <w:color w:val="000000"/>
          <w:sz w:val="24"/>
          <w:szCs w:val="24"/>
        </w:rPr>
        <w:t xml:space="preserve">yaşam hakkı ihlalleri </w:t>
      </w:r>
      <w:r>
        <w:rPr>
          <w:rFonts w:ascii="Times New Roman" w:eastAsia="Times New Roman" w:hAnsi="Times New Roman" w:cs="Times New Roman"/>
          <w:bCs/>
          <w:color w:val="000000"/>
          <w:sz w:val="24"/>
          <w:szCs w:val="24"/>
        </w:rPr>
        <w:t xml:space="preserve">gelecek </w:t>
      </w:r>
      <w:r w:rsidRPr="001135F9">
        <w:rPr>
          <w:rFonts w:ascii="Times New Roman" w:eastAsia="Times New Roman" w:hAnsi="Times New Roman" w:cs="Times New Roman"/>
          <w:bCs/>
          <w:color w:val="000000"/>
          <w:sz w:val="24"/>
          <w:szCs w:val="24"/>
        </w:rPr>
        <w:t>rapor</w:t>
      </w:r>
      <w:r>
        <w:rPr>
          <w:rFonts w:ascii="Times New Roman" w:eastAsia="Times New Roman" w:hAnsi="Times New Roman" w:cs="Times New Roman"/>
          <w:bCs/>
          <w:color w:val="000000"/>
          <w:sz w:val="24"/>
          <w:szCs w:val="24"/>
        </w:rPr>
        <w:t xml:space="preserve">umda daha </w:t>
      </w:r>
      <w:r w:rsidRPr="001135F9">
        <w:rPr>
          <w:rFonts w:ascii="Times New Roman" w:eastAsia="Times New Roman" w:hAnsi="Times New Roman" w:cs="Times New Roman"/>
          <w:bCs/>
          <w:color w:val="000000"/>
          <w:sz w:val="24"/>
          <w:szCs w:val="24"/>
        </w:rPr>
        <w:t>ayrıntılı</w:t>
      </w:r>
      <w:r>
        <w:rPr>
          <w:rFonts w:ascii="Times New Roman" w:eastAsia="Times New Roman" w:hAnsi="Times New Roman" w:cs="Times New Roman"/>
          <w:bCs/>
          <w:color w:val="000000"/>
          <w:sz w:val="24"/>
          <w:szCs w:val="24"/>
        </w:rPr>
        <w:t xml:space="preserve"> bir şekilde incelenecektir. Bu rapor ile namus cinayetleri de dahil olmak üzere endişe verici düzeye ulaşan kadına yönelik şiddet konusuna </w:t>
      </w:r>
      <w:r w:rsidR="00192089">
        <w:rPr>
          <w:rFonts w:ascii="Times New Roman" w:eastAsia="Times New Roman" w:hAnsi="Times New Roman" w:cs="Times New Roman"/>
          <w:bCs/>
          <w:color w:val="000000"/>
          <w:sz w:val="24"/>
          <w:szCs w:val="24"/>
        </w:rPr>
        <w:t>değinmek istiyorum</w:t>
      </w:r>
      <w:r w:rsidRPr="001135F9">
        <w:rPr>
          <w:rFonts w:ascii="Times New Roman" w:eastAsia="Times New Roman" w:hAnsi="Times New Roman" w:cs="Times New Roman"/>
          <w:bCs/>
          <w:color w:val="000000"/>
          <w:sz w:val="24"/>
          <w:szCs w:val="24"/>
        </w:rPr>
        <w:t>.</w:t>
      </w:r>
      <w:r w:rsidR="00435AFF" w:rsidRPr="001135F9">
        <w:rPr>
          <w:rFonts w:ascii="Times New Roman" w:eastAsia="Times New Roman" w:hAnsi="Times New Roman" w:cs="Times New Roman"/>
          <w:bCs/>
          <w:color w:val="000000"/>
          <w:sz w:val="24"/>
          <w:szCs w:val="24"/>
        </w:rPr>
        <w:t xml:space="preserve"> </w:t>
      </w:r>
    </w:p>
    <w:p w14:paraId="48C245BF" w14:textId="746421B1" w:rsidR="006371E3" w:rsidRDefault="00192089" w:rsidP="009C2165">
      <w:pPr>
        <w:spacing w:before="100" w:beforeAutospacing="1" w:after="100" w:afterAutospacing="1" w:line="36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Namus cinayetleri ya da kadına yönelik şiddet kapsamında gerçekleşen diğer ölümler </w:t>
      </w:r>
      <w:r w:rsidR="00AE3588">
        <w:rPr>
          <w:rFonts w:ascii="Times New Roman" w:eastAsia="Times New Roman" w:hAnsi="Times New Roman" w:cs="Times New Roman"/>
          <w:color w:val="000000"/>
          <w:sz w:val="24"/>
          <w:szCs w:val="24"/>
          <w:shd w:val="clear" w:color="auto" w:fill="FFFFFF"/>
        </w:rPr>
        <w:t>endişe kaynağıdır.</w:t>
      </w:r>
      <w:r>
        <w:rPr>
          <w:rFonts w:ascii="Times New Roman" w:eastAsia="Times New Roman" w:hAnsi="Times New Roman" w:cs="Times New Roman"/>
          <w:color w:val="000000"/>
          <w:sz w:val="24"/>
          <w:szCs w:val="24"/>
          <w:shd w:val="clear" w:color="auto" w:fill="FFFFFF"/>
        </w:rPr>
        <w:t xml:space="preserve"> </w:t>
      </w:r>
      <w:r w:rsidR="006371E3">
        <w:rPr>
          <w:rFonts w:ascii="Times New Roman" w:eastAsia="Times New Roman" w:hAnsi="Times New Roman" w:cs="Times New Roman"/>
          <w:color w:val="000000"/>
          <w:sz w:val="24"/>
          <w:szCs w:val="24"/>
          <w:shd w:val="clear" w:color="auto" w:fill="FFFFFF"/>
        </w:rPr>
        <w:t>Resmi bir makamın Diyarbakır Belediye’si sınırları dahilinde son üç yılda sadece bir namus cinayeti vakasının yaşandığı</w:t>
      </w:r>
      <w:r w:rsidR="00AE3588">
        <w:rPr>
          <w:rFonts w:ascii="Times New Roman" w:eastAsia="Times New Roman" w:hAnsi="Times New Roman" w:cs="Times New Roman"/>
          <w:color w:val="000000"/>
          <w:sz w:val="24"/>
          <w:szCs w:val="24"/>
          <w:shd w:val="clear" w:color="auto" w:fill="FFFFFF"/>
        </w:rPr>
        <w:t>nı</w:t>
      </w:r>
      <w:r w:rsidR="006371E3">
        <w:rPr>
          <w:rFonts w:ascii="Times New Roman" w:eastAsia="Times New Roman" w:hAnsi="Times New Roman" w:cs="Times New Roman"/>
          <w:color w:val="000000"/>
          <w:sz w:val="24"/>
          <w:szCs w:val="24"/>
          <w:shd w:val="clear" w:color="auto" w:fill="FFFFFF"/>
        </w:rPr>
        <w:t xml:space="preserve"> belirtmesine rağmen, kırsal alanlarda yaşanan namus cinayeti vakalarının sayısının yüksek olabileceği görülmektedir. Bir insan </w:t>
      </w:r>
      <w:r w:rsidR="003F7434">
        <w:rPr>
          <w:rFonts w:ascii="Times New Roman" w:eastAsia="Times New Roman" w:hAnsi="Times New Roman" w:cs="Times New Roman"/>
          <w:color w:val="000000"/>
          <w:sz w:val="24"/>
          <w:szCs w:val="24"/>
          <w:shd w:val="clear" w:color="auto" w:fill="FFFFFF"/>
        </w:rPr>
        <w:t xml:space="preserve">hakları </w:t>
      </w:r>
      <w:r w:rsidR="006371E3">
        <w:rPr>
          <w:rFonts w:ascii="Times New Roman" w:eastAsia="Times New Roman" w:hAnsi="Times New Roman" w:cs="Times New Roman"/>
          <w:color w:val="000000"/>
          <w:sz w:val="24"/>
          <w:szCs w:val="24"/>
          <w:shd w:val="clear" w:color="auto" w:fill="FFFFFF"/>
        </w:rPr>
        <w:t xml:space="preserve">örgütü 2011 yılı içinde Türkiye’de dokuz kadının namus cinayeti kurbanı olduğunu bildirmiştir. Hükümetin </w:t>
      </w:r>
      <w:r w:rsidR="003F7434">
        <w:rPr>
          <w:rFonts w:ascii="Times New Roman" w:eastAsia="Times New Roman" w:hAnsi="Times New Roman" w:cs="Times New Roman"/>
          <w:color w:val="000000"/>
          <w:sz w:val="24"/>
          <w:szCs w:val="24"/>
          <w:shd w:val="clear" w:color="auto" w:fill="FFFFFF"/>
        </w:rPr>
        <w:t>tarafıma</w:t>
      </w:r>
      <w:r w:rsidR="006371E3">
        <w:rPr>
          <w:rFonts w:ascii="Times New Roman" w:eastAsia="Times New Roman" w:hAnsi="Times New Roman" w:cs="Times New Roman"/>
          <w:color w:val="000000"/>
          <w:sz w:val="24"/>
          <w:szCs w:val="24"/>
          <w:shd w:val="clear" w:color="auto" w:fill="FFFFFF"/>
        </w:rPr>
        <w:t xml:space="preserve"> sağladığı istatistiki bilgilere göre de 2012 yılının ilk dokuz ayı içinde 35 namus cinayeti vakası kaydedilmiştir. Başka bir insan hakları örgütü de </w:t>
      </w:r>
      <w:r w:rsidR="007474BA">
        <w:rPr>
          <w:rFonts w:ascii="Times New Roman" w:eastAsia="Times New Roman" w:hAnsi="Times New Roman" w:cs="Times New Roman"/>
          <w:color w:val="000000"/>
          <w:sz w:val="24"/>
          <w:szCs w:val="24"/>
          <w:shd w:val="clear" w:color="auto" w:fill="FFFFFF"/>
        </w:rPr>
        <w:t xml:space="preserve">bu yıl içinde, aile meclislerince “suçlu” bulunan ve cezasının infazı hazırlıkları yapılan 30 kadının acil yardım isteğinde bulunduğunu bildirmiştir. Aynı örgüt benzer durumda 40 vakanın da 2011 yılı içinde kaydedildiğini belirtmiştir.  </w:t>
      </w:r>
    </w:p>
    <w:p w14:paraId="5FFA80C8" w14:textId="12B31F33" w:rsidR="00DF11A9" w:rsidRDefault="003F7434" w:rsidP="009C2165">
      <w:pPr>
        <w:spacing w:before="100" w:beforeAutospacing="1" w:after="100" w:afterAutospacing="1" w:line="36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lastRenderedPageBreak/>
        <w:t>Kadın haklarıyla ilgili</w:t>
      </w:r>
      <w:r w:rsidR="00DF11A9">
        <w:rPr>
          <w:rFonts w:ascii="Times New Roman" w:eastAsia="Times New Roman" w:hAnsi="Times New Roman" w:cs="Times New Roman"/>
          <w:color w:val="000000"/>
          <w:sz w:val="24"/>
          <w:szCs w:val="24"/>
          <w:shd w:val="clear" w:color="auto" w:fill="FFFFFF"/>
        </w:rPr>
        <w:t xml:space="preserve"> endişe verici nitelikte bir eğilim </w:t>
      </w:r>
      <w:r>
        <w:rPr>
          <w:rFonts w:ascii="Times New Roman" w:eastAsia="Times New Roman" w:hAnsi="Times New Roman" w:cs="Times New Roman"/>
          <w:color w:val="000000"/>
          <w:sz w:val="24"/>
          <w:szCs w:val="24"/>
          <w:shd w:val="clear" w:color="auto" w:fill="FFFFFF"/>
        </w:rPr>
        <w:t>olduğu</w:t>
      </w:r>
      <w:r w:rsidR="00DF11A9">
        <w:rPr>
          <w:rFonts w:ascii="Times New Roman" w:eastAsia="Times New Roman" w:hAnsi="Times New Roman" w:cs="Times New Roman"/>
          <w:color w:val="000000"/>
          <w:sz w:val="24"/>
          <w:szCs w:val="24"/>
          <w:shd w:val="clear" w:color="auto" w:fill="FFFFFF"/>
        </w:rPr>
        <w:t xml:space="preserve"> için, namus cinayetleri kadına yönelik şiddetten daha geniş bir bağlamda incelenmelidir. </w:t>
      </w:r>
      <w:r w:rsidR="00DF11A9" w:rsidRPr="00DF11A9">
        <w:rPr>
          <w:rFonts w:ascii="Times New Roman" w:eastAsia="Times New Roman" w:hAnsi="Times New Roman" w:cs="Times New Roman"/>
          <w:color w:val="000000"/>
          <w:sz w:val="24"/>
          <w:szCs w:val="24"/>
          <w:shd w:val="clear" w:color="auto" w:fill="FFFFFF"/>
        </w:rPr>
        <w:t>Bir s</w:t>
      </w:r>
      <w:r w:rsidR="00DF11A9">
        <w:rPr>
          <w:rFonts w:ascii="Times New Roman" w:eastAsia="Times New Roman" w:hAnsi="Times New Roman" w:cs="Times New Roman"/>
          <w:color w:val="000000"/>
          <w:sz w:val="24"/>
          <w:szCs w:val="24"/>
          <w:shd w:val="clear" w:color="auto" w:fill="FFFFFF"/>
        </w:rPr>
        <w:t>ivil toplum örgütü 2011 yılı içinde</w:t>
      </w:r>
      <w:r w:rsidR="00DF11A9" w:rsidRPr="00DF11A9">
        <w:rPr>
          <w:rFonts w:ascii="Times New Roman" w:eastAsia="Times New Roman" w:hAnsi="Times New Roman" w:cs="Times New Roman"/>
          <w:color w:val="000000"/>
          <w:sz w:val="24"/>
          <w:szCs w:val="24"/>
          <w:shd w:val="clear" w:color="auto" w:fill="FFFFFF"/>
        </w:rPr>
        <w:t xml:space="preserve"> yüzden fazla kadın</w:t>
      </w:r>
      <w:r w:rsidR="00DF11A9">
        <w:rPr>
          <w:rFonts w:ascii="Times New Roman" w:eastAsia="Times New Roman" w:hAnsi="Times New Roman" w:cs="Times New Roman"/>
          <w:color w:val="000000"/>
          <w:sz w:val="24"/>
          <w:szCs w:val="24"/>
          <w:shd w:val="clear" w:color="auto" w:fill="FFFFFF"/>
        </w:rPr>
        <w:t>ın</w:t>
      </w:r>
      <w:r w:rsidR="00DF11A9" w:rsidRPr="00DF11A9">
        <w:rPr>
          <w:rFonts w:ascii="Times New Roman" w:eastAsia="Times New Roman" w:hAnsi="Times New Roman" w:cs="Times New Roman"/>
          <w:color w:val="000000"/>
          <w:sz w:val="24"/>
          <w:szCs w:val="24"/>
          <w:shd w:val="clear" w:color="auto" w:fill="FFFFFF"/>
        </w:rPr>
        <w:t xml:space="preserve"> aile içi ş</w:t>
      </w:r>
      <w:r w:rsidR="00DF11A9">
        <w:rPr>
          <w:rFonts w:ascii="Times New Roman" w:eastAsia="Times New Roman" w:hAnsi="Times New Roman" w:cs="Times New Roman"/>
          <w:color w:val="000000"/>
          <w:sz w:val="24"/>
          <w:szCs w:val="24"/>
          <w:shd w:val="clear" w:color="auto" w:fill="FFFFFF"/>
        </w:rPr>
        <w:t>iddet nedeniyle öldüğü</w:t>
      </w:r>
      <w:r>
        <w:rPr>
          <w:rFonts w:ascii="Times New Roman" w:eastAsia="Times New Roman" w:hAnsi="Times New Roman" w:cs="Times New Roman"/>
          <w:color w:val="000000"/>
          <w:sz w:val="24"/>
          <w:szCs w:val="24"/>
          <w:shd w:val="clear" w:color="auto" w:fill="FFFFFF"/>
        </w:rPr>
        <w:t>nü</w:t>
      </w:r>
      <w:r w:rsidR="00DF11A9">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rPr>
        <w:t>bildirmiştir</w:t>
      </w:r>
      <w:r w:rsidR="00DF11A9" w:rsidRPr="00DF11A9">
        <w:rPr>
          <w:rFonts w:ascii="Times New Roman" w:eastAsia="Times New Roman" w:hAnsi="Times New Roman" w:cs="Times New Roman"/>
          <w:color w:val="000000"/>
          <w:sz w:val="24"/>
          <w:szCs w:val="24"/>
          <w:shd w:val="clear" w:color="auto" w:fill="FFFFFF"/>
        </w:rPr>
        <w:t>. Bu</w:t>
      </w:r>
      <w:r w:rsidR="00DF11A9">
        <w:rPr>
          <w:rFonts w:ascii="Times New Roman" w:eastAsia="Times New Roman" w:hAnsi="Times New Roman" w:cs="Times New Roman"/>
          <w:color w:val="000000"/>
          <w:sz w:val="24"/>
          <w:szCs w:val="24"/>
          <w:shd w:val="clear" w:color="auto" w:fill="FFFFFF"/>
        </w:rPr>
        <w:t xml:space="preserve"> sayı hükümetin, 2012 yılının ilk dokuz ayı içinde gerçekleştiğini bildirdiği aile içi şiddet kaynaklı kasten </w:t>
      </w:r>
      <w:r w:rsidR="00DF11A9" w:rsidRPr="00DF11A9">
        <w:rPr>
          <w:rFonts w:ascii="Times New Roman" w:eastAsia="Times New Roman" w:hAnsi="Times New Roman" w:cs="Times New Roman"/>
          <w:color w:val="000000"/>
          <w:sz w:val="24"/>
          <w:szCs w:val="24"/>
          <w:shd w:val="clear" w:color="auto" w:fill="FFFFFF"/>
        </w:rPr>
        <w:t>107</w:t>
      </w:r>
      <w:r w:rsidR="00DF11A9">
        <w:rPr>
          <w:rFonts w:ascii="Times New Roman" w:eastAsia="Times New Roman" w:hAnsi="Times New Roman" w:cs="Times New Roman"/>
          <w:color w:val="000000"/>
          <w:sz w:val="24"/>
          <w:szCs w:val="24"/>
          <w:shd w:val="clear" w:color="auto" w:fill="FFFFFF"/>
        </w:rPr>
        <w:t xml:space="preserve"> adam öldürme vakası bilgisi</w:t>
      </w:r>
      <w:r w:rsidR="00DF11A9" w:rsidRPr="00DF11A9">
        <w:rPr>
          <w:rFonts w:ascii="Times New Roman" w:eastAsia="Times New Roman" w:hAnsi="Times New Roman" w:cs="Times New Roman"/>
          <w:color w:val="000000"/>
          <w:sz w:val="24"/>
          <w:szCs w:val="24"/>
          <w:shd w:val="clear" w:color="auto" w:fill="FFFFFF"/>
        </w:rPr>
        <w:t xml:space="preserve"> ile</w:t>
      </w:r>
      <w:r>
        <w:rPr>
          <w:rFonts w:ascii="Times New Roman" w:eastAsia="Times New Roman" w:hAnsi="Times New Roman" w:cs="Times New Roman"/>
          <w:color w:val="000000"/>
          <w:sz w:val="24"/>
          <w:szCs w:val="24"/>
          <w:shd w:val="clear" w:color="auto" w:fill="FFFFFF"/>
        </w:rPr>
        <w:t xml:space="preserve"> aynı noktaya işaret etmektedir</w:t>
      </w:r>
      <w:r w:rsidR="00DF11A9" w:rsidRPr="00DF11A9">
        <w:rPr>
          <w:rFonts w:ascii="Times New Roman" w:eastAsia="Times New Roman" w:hAnsi="Times New Roman" w:cs="Times New Roman"/>
          <w:color w:val="000000"/>
          <w:sz w:val="24"/>
          <w:szCs w:val="24"/>
          <w:shd w:val="clear" w:color="auto" w:fill="FFFFFF"/>
        </w:rPr>
        <w:t>.</w:t>
      </w:r>
      <w:r w:rsidR="00435AFF" w:rsidRPr="00811D2D">
        <w:rPr>
          <w:rFonts w:ascii="Times New Roman" w:eastAsia="Times New Roman" w:hAnsi="Times New Roman" w:cs="Times New Roman"/>
          <w:color w:val="000000"/>
          <w:sz w:val="24"/>
          <w:szCs w:val="24"/>
          <w:shd w:val="clear" w:color="auto" w:fill="FFFFFF"/>
        </w:rPr>
        <w:t xml:space="preserve"> </w:t>
      </w:r>
    </w:p>
    <w:p w14:paraId="282B750A" w14:textId="6CA6E1D1" w:rsidR="007A2D76" w:rsidRDefault="003F7434" w:rsidP="009C2165">
      <w:pPr>
        <w:spacing w:before="100" w:beforeAutospacing="1" w:after="100" w:afterAutospacing="1" w:line="36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Bu </w:t>
      </w:r>
      <w:r w:rsidR="007A2D76">
        <w:rPr>
          <w:rFonts w:ascii="Times New Roman" w:eastAsia="Times New Roman" w:hAnsi="Times New Roman" w:cs="Times New Roman"/>
          <w:color w:val="000000"/>
          <w:sz w:val="24"/>
          <w:szCs w:val="24"/>
          <w:shd w:val="clear" w:color="auto" w:fill="FFFFFF"/>
        </w:rPr>
        <w:t xml:space="preserve">endişe verici rakamlara karşın, sivil toplumu ve Aile ve Sosyal Politikalar Bakanlığı’ </w:t>
      </w:r>
      <w:proofErr w:type="spellStart"/>
      <w:r w:rsidR="007A2D76">
        <w:rPr>
          <w:rFonts w:ascii="Times New Roman" w:eastAsia="Times New Roman" w:hAnsi="Times New Roman" w:cs="Times New Roman"/>
          <w:color w:val="000000"/>
          <w:sz w:val="24"/>
          <w:szCs w:val="24"/>
          <w:shd w:val="clear" w:color="auto" w:fill="FFFFFF"/>
        </w:rPr>
        <w:t>nı</w:t>
      </w:r>
      <w:proofErr w:type="spellEnd"/>
      <w:r w:rsidR="007A2D76">
        <w:rPr>
          <w:rFonts w:ascii="Times New Roman" w:eastAsia="Times New Roman" w:hAnsi="Times New Roman" w:cs="Times New Roman"/>
          <w:color w:val="000000"/>
          <w:sz w:val="24"/>
          <w:szCs w:val="24"/>
          <w:shd w:val="clear" w:color="auto" w:fill="FFFFFF"/>
        </w:rPr>
        <w:t xml:space="preserve"> 8 Mart 2012 tarihli ve 6284 sayılı Ailenin Korunması ve Kadına Karşı Şiddetin Önlenmesine Dair Kanun -’un çıkarılabilmesini sağladıkları- için takdir etmek gerekmektedir</w:t>
      </w:r>
      <w:r>
        <w:rPr>
          <w:rFonts w:ascii="Times New Roman" w:eastAsia="Times New Roman" w:hAnsi="Times New Roman" w:cs="Times New Roman"/>
          <w:color w:val="000000"/>
          <w:sz w:val="24"/>
          <w:szCs w:val="24"/>
          <w:shd w:val="clear" w:color="auto" w:fill="FFFFFF"/>
        </w:rPr>
        <w:t>.</w:t>
      </w:r>
      <w:r w:rsidR="007A2D76">
        <w:rPr>
          <w:rFonts w:ascii="Times New Roman" w:eastAsia="Times New Roman" w:hAnsi="Times New Roman" w:cs="Times New Roman"/>
          <w:color w:val="000000"/>
          <w:sz w:val="24"/>
          <w:szCs w:val="24"/>
          <w:shd w:val="clear" w:color="auto" w:fill="FFFFFF"/>
        </w:rPr>
        <w:t xml:space="preserve">  </w:t>
      </w:r>
    </w:p>
    <w:p w14:paraId="2635C831" w14:textId="77777777" w:rsidR="00371B56" w:rsidRDefault="00371B56" w:rsidP="009C2165">
      <w:pPr>
        <w:spacing w:before="100" w:beforeAutospacing="1" w:after="100" w:afterAutospacing="1" w:line="36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Eğer bu kanun ile yaşamın korunması arasında gerçek bir bağlılık var ise, Hükümet bu yeni kanunun uygulanmasına öncelik tanınmasının güçlü bir takipçisi olmalıdır ve resmi makamlar da bu konuda sivil toplumun rolü için/çalışabilmesi için büyük bir açıklık sergilemelidir.   </w:t>
      </w:r>
    </w:p>
    <w:p w14:paraId="784DC52E" w14:textId="0818681A" w:rsidR="00371B56" w:rsidRDefault="00371B56" w:rsidP="009C2165">
      <w:pPr>
        <w:tabs>
          <w:tab w:val="left" w:pos="1843"/>
        </w:tabs>
        <w:spacing w:before="100" w:beforeAutospacing="1" w:after="100" w:afterAutospacing="1" w:line="360" w:lineRule="auto"/>
        <w:jc w:val="both"/>
        <w:rPr>
          <w:rFonts w:ascii="Times New Roman" w:eastAsia="Times New Roman" w:hAnsi="Times New Roman" w:cs="Times New Roman"/>
          <w:color w:val="000000"/>
          <w:sz w:val="24"/>
          <w:szCs w:val="24"/>
          <w:shd w:val="clear" w:color="auto" w:fill="FFFFFF"/>
        </w:rPr>
      </w:pPr>
      <w:r w:rsidRPr="00371B56">
        <w:rPr>
          <w:rFonts w:ascii="Times New Roman" w:eastAsia="Times New Roman" w:hAnsi="Times New Roman" w:cs="Times New Roman"/>
          <w:color w:val="000000"/>
          <w:sz w:val="24"/>
          <w:szCs w:val="24"/>
          <w:shd w:val="clear" w:color="auto" w:fill="FFFFFF"/>
        </w:rPr>
        <w:t xml:space="preserve">Bu doğrultuda, bir Ulusal Eylem Planı </w:t>
      </w:r>
      <w:r w:rsidR="00865B6A">
        <w:rPr>
          <w:rFonts w:ascii="Times New Roman" w:eastAsia="Times New Roman" w:hAnsi="Times New Roman" w:cs="Times New Roman"/>
          <w:color w:val="000000"/>
          <w:sz w:val="24"/>
          <w:szCs w:val="24"/>
          <w:shd w:val="clear" w:color="auto" w:fill="FFFFFF"/>
        </w:rPr>
        <w:t xml:space="preserve">oluşturulması </w:t>
      </w:r>
      <w:r w:rsidRPr="00371B56">
        <w:rPr>
          <w:rFonts w:ascii="Times New Roman" w:eastAsia="Times New Roman" w:hAnsi="Times New Roman" w:cs="Times New Roman"/>
          <w:color w:val="000000"/>
          <w:sz w:val="24"/>
          <w:szCs w:val="24"/>
          <w:shd w:val="clear" w:color="auto" w:fill="FFFFFF"/>
        </w:rPr>
        <w:t>ve ülke genelinde</w:t>
      </w:r>
      <w:r w:rsidR="00865B6A">
        <w:rPr>
          <w:rFonts w:ascii="Times New Roman" w:eastAsia="Times New Roman" w:hAnsi="Times New Roman" w:cs="Times New Roman"/>
          <w:color w:val="000000"/>
          <w:sz w:val="24"/>
          <w:szCs w:val="24"/>
          <w:shd w:val="clear" w:color="auto" w:fill="FFFFFF"/>
        </w:rPr>
        <w:t>ki</w:t>
      </w:r>
      <w:r w:rsidRPr="00371B56">
        <w:rPr>
          <w:rFonts w:ascii="Times New Roman" w:eastAsia="Times New Roman" w:hAnsi="Times New Roman" w:cs="Times New Roman"/>
          <w:color w:val="000000"/>
          <w:sz w:val="24"/>
          <w:szCs w:val="24"/>
          <w:shd w:val="clear" w:color="auto" w:fill="FFFFFF"/>
        </w:rPr>
        <w:t xml:space="preserve"> aile içi şiddet </w:t>
      </w:r>
      <w:r w:rsidR="00865B6A">
        <w:rPr>
          <w:rFonts w:ascii="Times New Roman" w:eastAsia="Times New Roman" w:hAnsi="Times New Roman" w:cs="Times New Roman"/>
          <w:color w:val="000000"/>
          <w:sz w:val="24"/>
          <w:szCs w:val="24"/>
          <w:shd w:val="clear" w:color="auto" w:fill="FFFFFF"/>
        </w:rPr>
        <w:t xml:space="preserve">mağdurlarına </w:t>
      </w:r>
      <w:r w:rsidR="003F7434">
        <w:rPr>
          <w:rFonts w:ascii="Times New Roman" w:eastAsia="Times New Roman" w:hAnsi="Times New Roman" w:cs="Times New Roman"/>
          <w:color w:val="000000"/>
          <w:sz w:val="24"/>
          <w:szCs w:val="24"/>
          <w:shd w:val="clear" w:color="auto" w:fill="FFFFFF"/>
        </w:rPr>
        <w:t>sığınma</w:t>
      </w:r>
      <w:r w:rsidRPr="00371B56">
        <w:rPr>
          <w:rFonts w:ascii="Times New Roman" w:eastAsia="Times New Roman" w:hAnsi="Times New Roman" w:cs="Times New Roman"/>
          <w:color w:val="000000"/>
          <w:sz w:val="24"/>
          <w:szCs w:val="24"/>
          <w:shd w:val="clear" w:color="auto" w:fill="FFFFFF"/>
        </w:rPr>
        <w:t xml:space="preserve"> </w:t>
      </w:r>
      <w:r w:rsidR="00865B6A">
        <w:rPr>
          <w:rFonts w:ascii="Times New Roman" w:eastAsia="Times New Roman" w:hAnsi="Times New Roman" w:cs="Times New Roman"/>
          <w:color w:val="000000"/>
          <w:sz w:val="24"/>
          <w:szCs w:val="24"/>
          <w:shd w:val="clear" w:color="auto" w:fill="FFFFFF"/>
        </w:rPr>
        <w:t>yerlerinin sayısının giderek artması</w:t>
      </w:r>
      <w:r w:rsidR="003F7434">
        <w:rPr>
          <w:rFonts w:ascii="Times New Roman" w:eastAsia="Times New Roman" w:hAnsi="Times New Roman" w:cs="Times New Roman"/>
          <w:color w:val="000000"/>
          <w:sz w:val="24"/>
          <w:szCs w:val="24"/>
          <w:shd w:val="clear" w:color="auto" w:fill="FFFFFF"/>
        </w:rPr>
        <w:t>nın</w:t>
      </w:r>
      <w:r w:rsidR="00865B6A">
        <w:rPr>
          <w:rFonts w:ascii="Times New Roman" w:eastAsia="Times New Roman" w:hAnsi="Times New Roman" w:cs="Times New Roman"/>
          <w:color w:val="000000"/>
          <w:sz w:val="24"/>
          <w:szCs w:val="24"/>
          <w:shd w:val="clear" w:color="auto" w:fill="FFFFFF"/>
        </w:rPr>
        <w:t xml:space="preserve"> </w:t>
      </w:r>
      <w:r w:rsidRPr="00371B56">
        <w:rPr>
          <w:rFonts w:ascii="Times New Roman" w:eastAsia="Times New Roman" w:hAnsi="Times New Roman" w:cs="Times New Roman"/>
          <w:color w:val="000000"/>
          <w:sz w:val="24"/>
          <w:szCs w:val="24"/>
          <w:shd w:val="clear" w:color="auto" w:fill="FFFFFF"/>
        </w:rPr>
        <w:t>yanı sı</w:t>
      </w:r>
      <w:r w:rsidR="003F7434">
        <w:rPr>
          <w:rFonts w:ascii="Times New Roman" w:eastAsia="Times New Roman" w:hAnsi="Times New Roman" w:cs="Times New Roman"/>
          <w:color w:val="000000"/>
          <w:sz w:val="24"/>
          <w:szCs w:val="24"/>
          <w:shd w:val="clear" w:color="auto" w:fill="FFFFFF"/>
        </w:rPr>
        <w:t>ra, polis  ilk müdahalede görevli diğer kişiler</w:t>
      </w:r>
      <w:r w:rsidR="00865B6A">
        <w:rPr>
          <w:rFonts w:ascii="Times New Roman" w:eastAsia="Times New Roman" w:hAnsi="Times New Roman" w:cs="Times New Roman"/>
          <w:color w:val="000000"/>
          <w:sz w:val="24"/>
          <w:szCs w:val="24"/>
          <w:shd w:val="clear" w:color="auto" w:fill="FFFFFF"/>
        </w:rPr>
        <w:t xml:space="preserve"> </w:t>
      </w:r>
      <w:r w:rsidRPr="00371B56">
        <w:rPr>
          <w:rFonts w:ascii="Times New Roman" w:eastAsia="Times New Roman" w:hAnsi="Times New Roman" w:cs="Times New Roman"/>
          <w:color w:val="000000"/>
          <w:sz w:val="24"/>
          <w:szCs w:val="24"/>
          <w:shd w:val="clear" w:color="auto" w:fill="FFFFFF"/>
        </w:rPr>
        <w:t>için kapsamlı eğ</w:t>
      </w:r>
      <w:r w:rsidR="00865B6A">
        <w:rPr>
          <w:rFonts w:ascii="Times New Roman" w:eastAsia="Times New Roman" w:hAnsi="Times New Roman" w:cs="Times New Roman"/>
          <w:color w:val="000000"/>
          <w:sz w:val="24"/>
          <w:szCs w:val="24"/>
          <w:shd w:val="clear" w:color="auto" w:fill="FFFFFF"/>
        </w:rPr>
        <w:t>itim programlarının uygulanması da</w:t>
      </w:r>
      <w:r w:rsidR="00865B6A" w:rsidRPr="00865B6A">
        <w:rPr>
          <w:rFonts w:ascii="Times New Roman" w:eastAsia="Times New Roman" w:hAnsi="Times New Roman" w:cs="Times New Roman"/>
          <w:color w:val="000000"/>
          <w:sz w:val="24"/>
          <w:szCs w:val="24"/>
          <w:shd w:val="clear" w:color="auto" w:fill="FFFFFF"/>
        </w:rPr>
        <w:t xml:space="preserve"> </w:t>
      </w:r>
      <w:r w:rsidR="00865B6A">
        <w:rPr>
          <w:rFonts w:ascii="Times New Roman" w:eastAsia="Times New Roman" w:hAnsi="Times New Roman" w:cs="Times New Roman"/>
          <w:color w:val="000000"/>
          <w:sz w:val="24"/>
          <w:szCs w:val="24"/>
          <w:shd w:val="clear" w:color="auto" w:fill="FFFFFF"/>
        </w:rPr>
        <w:t xml:space="preserve">olumlu </w:t>
      </w:r>
      <w:r w:rsidR="00865B6A" w:rsidRPr="00371B56">
        <w:rPr>
          <w:rFonts w:ascii="Times New Roman" w:eastAsia="Times New Roman" w:hAnsi="Times New Roman" w:cs="Times New Roman"/>
          <w:color w:val="000000"/>
          <w:sz w:val="24"/>
          <w:szCs w:val="24"/>
          <w:shd w:val="clear" w:color="auto" w:fill="FFFFFF"/>
        </w:rPr>
        <w:t>gelişme</w:t>
      </w:r>
      <w:r w:rsidR="00865B6A">
        <w:rPr>
          <w:rFonts w:ascii="Times New Roman" w:eastAsia="Times New Roman" w:hAnsi="Times New Roman" w:cs="Times New Roman"/>
          <w:color w:val="000000"/>
          <w:sz w:val="24"/>
          <w:szCs w:val="24"/>
          <w:shd w:val="clear" w:color="auto" w:fill="FFFFFF"/>
        </w:rPr>
        <w:t xml:space="preserve">leri temsil etmektedir. </w:t>
      </w:r>
      <w:r w:rsidR="00B02DD0">
        <w:rPr>
          <w:rFonts w:ascii="Times New Roman" w:eastAsia="Times New Roman" w:hAnsi="Times New Roman" w:cs="Times New Roman"/>
          <w:color w:val="000000"/>
          <w:sz w:val="24"/>
          <w:szCs w:val="24"/>
          <w:shd w:val="clear" w:color="auto" w:fill="FFFFFF"/>
        </w:rPr>
        <w:t xml:space="preserve">Bu metinlerin taslağının oluşturulması konusunda sivil toplum kuruluşlarının aktif desteğini olduğu kadar; Bakanlığın onların bu konuya dahil olmalarına ilişkin </w:t>
      </w:r>
      <w:r w:rsidR="003F7434">
        <w:rPr>
          <w:rFonts w:ascii="Times New Roman" w:eastAsia="Times New Roman" w:hAnsi="Times New Roman" w:cs="Times New Roman"/>
          <w:color w:val="000000"/>
          <w:sz w:val="24"/>
          <w:szCs w:val="24"/>
          <w:shd w:val="clear" w:color="auto" w:fill="FFFFFF"/>
        </w:rPr>
        <w:t xml:space="preserve">anlayışlı tavrını </w:t>
      </w:r>
      <w:r w:rsidR="00B02DD0">
        <w:rPr>
          <w:rFonts w:ascii="Times New Roman" w:eastAsia="Times New Roman" w:hAnsi="Times New Roman" w:cs="Times New Roman"/>
          <w:color w:val="000000"/>
          <w:sz w:val="24"/>
          <w:szCs w:val="24"/>
          <w:shd w:val="clear" w:color="auto" w:fill="FFFFFF"/>
        </w:rPr>
        <w:t>da takdir ediyorum. Böyle bir işbirliği</w:t>
      </w:r>
      <w:r w:rsidR="003F7434">
        <w:rPr>
          <w:rFonts w:ascii="Times New Roman" w:eastAsia="Times New Roman" w:hAnsi="Times New Roman" w:cs="Times New Roman"/>
          <w:color w:val="000000"/>
          <w:sz w:val="24"/>
          <w:szCs w:val="24"/>
          <w:shd w:val="clear" w:color="auto" w:fill="FFFFFF"/>
        </w:rPr>
        <w:t>,</w:t>
      </w:r>
      <w:r w:rsidR="00B02DD0">
        <w:rPr>
          <w:rFonts w:ascii="Times New Roman" w:eastAsia="Times New Roman" w:hAnsi="Times New Roman" w:cs="Times New Roman"/>
          <w:color w:val="000000"/>
          <w:sz w:val="24"/>
          <w:szCs w:val="24"/>
          <w:shd w:val="clear" w:color="auto" w:fill="FFFFFF"/>
        </w:rPr>
        <w:t xml:space="preserve"> yaşam hakkının korunması ile ilgili kanunların ve politikaların oluşturulmasında hayati derecede önem taşımaktadır. Ayrıca Türkiye’yi bu yıl Avrupa Konseyi Kadına Karşı ve Ev İçi Şiddetle Mücadele ve Bunun Önlenmesi Sözleşmesi’ni </w:t>
      </w:r>
      <w:r w:rsidR="009A32EC">
        <w:rPr>
          <w:rFonts w:ascii="Times New Roman" w:eastAsia="Times New Roman" w:hAnsi="Times New Roman" w:cs="Times New Roman"/>
          <w:color w:val="000000"/>
          <w:sz w:val="24"/>
          <w:szCs w:val="24"/>
          <w:shd w:val="clear" w:color="auto" w:fill="FFFFFF"/>
        </w:rPr>
        <w:t xml:space="preserve">(İstanbul Sözleşmesi) kabul ettiği için de tebrik ederim. </w:t>
      </w:r>
    </w:p>
    <w:p w14:paraId="5A927D8E" w14:textId="640CDB43" w:rsidR="0085008B" w:rsidRDefault="0085008B" w:rsidP="009C2165">
      <w:pPr>
        <w:tabs>
          <w:tab w:val="left" w:pos="1843"/>
        </w:tabs>
        <w:spacing w:before="100" w:beforeAutospacing="1" w:after="100" w:afterAutospacing="1" w:line="360" w:lineRule="auto"/>
        <w:jc w:val="both"/>
        <w:rPr>
          <w:rFonts w:ascii="Times New Roman" w:eastAsia="Times New Roman" w:hAnsi="Times New Roman" w:cs="Times New Roman"/>
          <w:color w:val="000000"/>
          <w:sz w:val="24"/>
          <w:szCs w:val="24"/>
          <w:shd w:val="clear" w:color="auto" w:fill="FFFFFF"/>
        </w:rPr>
      </w:pPr>
      <w:r w:rsidRPr="0085008B">
        <w:rPr>
          <w:rFonts w:ascii="Times New Roman" w:eastAsia="Times New Roman" w:hAnsi="Times New Roman" w:cs="Times New Roman"/>
          <w:color w:val="000000"/>
          <w:sz w:val="24"/>
          <w:szCs w:val="24"/>
          <w:shd w:val="clear" w:color="auto" w:fill="FFFFFF"/>
        </w:rPr>
        <w:t>Ceza Kanunu</w:t>
      </w:r>
      <w:r>
        <w:rPr>
          <w:rFonts w:ascii="Times New Roman" w:eastAsia="Times New Roman" w:hAnsi="Times New Roman" w:cs="Times New Roman"/>
          <w:color w:val="000000"/>
          <w:sz w:val="24"/>
          <w:szCs w:val="24"/>
          <w:shd w:val="clear" w:color="auto" w:fill="FFFFFF"/>
        </w:rPr>
        <w:t>’</w:t>
      </w:r>
      <w:r w:rsidRPr="0085008B">
        <w:rPr>
          <w:rFonts w:ascii="Times New Roman" w:eastAsia="Times New Roman" w:hAnsi="Times New Roman" w:cs="Times New Roman"/>
          <w:color w:val="000000"/>
          <w:sz w:val="24"/>
          <w:szCs w:val="24"/>
          <w:shd w:val="clear" w:color="auto" w:fill="FFFFFF"/>
        </w:rPr>
        <w:t xml:space="preserve">nda 2005 </w:t>
      </w:r>
      <w:r>
        <w:rPr>
          <w:rFonts w:ascii="Times New Roman" w:eastAsia="Times New Roman" w:hAnsi="Times New Roman" w:cs="Times New Roman"/>
          <w:color w:val="000000"/>
          <w:sz w:val="24"/>
          <w:szCs w:val="24"/>
          <w:shd w:val="clear" w:color="auto" w:fill="FFFFFF"/>
        </w:rPr>
        <w:t xml:space="preserve">yılında yapılan değişikliklerle </w:t>
      </w:r>
      <w:r w:rsidRPr="0085008B">
        <w:rPr>
          <w:rFonts w:ascii="Times New Roman" w:eastAsia="Times New Roman" w:hAnsi="Times New Roman" w:cs="Times New Roman"/>
          <w:color w:val="000000"/>
          <w:sz w:val="24"/>
          <w:szCs w:val="24"/>
          <w:shd w:val="clear" w:color="auto" w:fill="FFFFFF"/>
        </w:rPr>
        <w:t xml:space="preserve">kadınlara karşı şiddet </w:t>
      </w:r>
      <w:r>
        <w:rPr>
          <w:rFonts w:ascii="Times New Roman" w:eastAsia="Times New Roman" w:hAnsi="Times New Roman" w:cs="Times New Roman"/>
          <w:color w:val="000000"/>
          <w:sz w:val="24"/>
          <w:szCs w:val="24"/>
          <w:shd w:val="clear" w:color="auto" w:fill="FFFFFF"/>
        </w:rPr>
        <w:t xml:space="preserve">kapsamındaki </w:t>
      </w:r>
      <w:r w:rsidRPr="0085008B">
        <w:rPr>
          <w:rFonts w:ascii="Times New Roman" w:eastAsia="Times New Roman" w:hAnsi="Times New Roman" w:cs="Times New Roman"/>
          <w:color w:val="000000"/>
          <w:sz w:val="24"/>
          <w:szCs w:val="24"/>
          <w:shd w:val="clear" w:color="auto" w:fill="FFFFFF"/>
        </w:rPr>
        <w:t>suçları</w:t>
      </w:r>
      <w:r>
        <w:rPr>
          <w:rFonts w:ascii="Times New Roman" w:eastAsia="Times New Roman" w:hAnsi="Times New Roman" w:cs="Times New Roman"/>
          <w:color w:val="000000"/>
          <w:sz w:val="24"/>
          <w:szCs w:val="24"/>
          <w:shd w:val="clear" w:color="auto" w:fill="FFFFFF"/>
        </w:rPr>
        <w:t>n ciddiyetinin</w:t>
      </w:r>
      <w:r w:rsidRPr="0085008B">
        <w:rPr>
          <w:rFonts w:ascii="Times New Roman" w:eastAsia="Times New Roman" w:hAnsi="Times New Roman" w:cs="Times New Roman"/>
          <w:color w:val="000000"/>
          <w:sz w:val="24"/>
          <w:szCs w:val="24"/>
          <w:shd w:val="clear" w:color="auto" w:fill="FFFFFF"/>
        </w:rPr>
        <w:t xml:space="preserve"> vurgula</w:t>
      </w:r>
      <w:r>
        <w:rPr>
          <w:rFonts w:ascii="Times New Roman" w:eastAsia="Times New Roman" w:hAnsi="Times New Roman" w:cs="Times New Roman"/>
          <w:color w:val="000000"/>
          <w:sz w:val="24"/>
          <w:szCs w:val="24"/>
          <w:shd w:val="clear" w:color="auto" w:fill="FFFFFF"/>
        </w:rPr>
        <w:t>nmasına</w:t>
      </w:r>
      <w:r w:rsidRPr="0085008B">
        <w:rPr>
          <w:rFonts w:ascii="Times New Roman" w:eastAsia="Times New Roman" w:hAnsi="Times New Roman" w:cs="Times New Roman"/>
          <w:color w:val="000000"/>
          <w:sz w:val="24"/>
          <w:szCs w:val="24"/>
          <w:shd w:val="clear" w:color="auto" w:fill="FFFFFF"/>
        </w:rPr>
        <w:t xml:space="preserve"> rağmen, ağırlaştırılmış müebbet hapis cezası ile cezalandırı</w:t>
      </w:r>
      <w:r>
        <w:rPr>
          <w:rFonts w:ascii="Times New Roman" w:eastAsia="Times New Roman" w:hAnsi="Times New Roman" w:cs="Times New Roman"/>
          <w:color w:val="000000"/>
          <w:sz w:val="24"/>
          <w:szCs w:val="24"/>
          <w:shd w:val="clear" w:color="auto" w:fill="FFFFFF"/>
        </w:rPr>
        <w:t>labilecek</w:t>
      </w:r>
      <w:r w:rsidRPr="0085008B">
        <w:rPr>
          <w:rFonts w:ascii="Times New Roman" w:eastAsia="Times New Roman" w:hAnsi="Times New Roman" w:cs="Times New Roman"/>
          <w:color w:val="000000"/>
          <w:sz w:val="24"/>
          <w:szCs w:val="24"/>
          <w:shd w:val="clear" w:color="auto" w:fill="FFFFFF"/>
        </w:rPr>
        <w:t xml:space="preserve"> suçlar</w:t>
      </w:r>
      <w:r>
        <w:rPr>
          <w:rFonts w:ascii="Times New Roman" w:eastAsia="Times New Roman" w:hAnsi="Times New Roman" w:cs="Times New Roman"/>
          <w:color w:val="000000"/>
          <w:sz w:val="24"/>
          <w:szCs w:val="24"/>
          <w:shd w:val="clear" w:color="auto" w:fill="FFFFFF"/>
        </w:rPr>
        <w:t xml:space="preserve">ın yer aldığı </w:t>
      </w:r>
      <w:r w:rsidRPr="0085008B">
        <w:rPr>
          <w:rFonts w:ascii="Times New Roman" w:eastAsia="Times New Roman" w:hAnsi="Times New Roman" w:cs="Times New Roman"/>
          <w:color w:val="000000"/>
          <w:sz w:val="24"/>
          <w:szCs w:val="24"/>
          <w:shd w:val="clear" w:color="auto" w:fill="FFFFFF"/>
        </w:rPr>
        <w:t>82</w:t>
      </w:r>
      <w:r>
        <w:rPr>
          <w:rFonts w:ascii="Times New Roman" w:eastAsia="Times New Roman" w:hAnsi="Times New Roman" w:cs="Times New Roman"/>
          <w:color w:val="000000"/>
          <w:sz w:val="24"/>
          <w:szCs w:val="24"/>
          <w:shd w:val="clear" w:color="auto" w:fill="FFFFFF"/>
        </w:rPr>
        <w:t xml:space="preserve">. madde metninin k bendinde “namus cinayetleri” yerine “töre cinayetleri” ifadesinin kullanılması beni </w:t>
      </w:r>
      <w:r w:rsidRPr="0085008B">
        <w:rPr>
          <w:rFonts w:ascii="Times New Roman" w:eastAsia="Times New Roman" w:hAnsi="Times New Roman" w:cs="Times New Roman"/>
          <w:color w:val="000000"/>
          <w:sz w:val="24"/>
          <w:szCs w:val="24"/>
          <w:shd w:val="clear" w:color="auto" w:fill="FFFFFF"/>
        </w:rPr>
        <w:t>hayal kırıklığına uğrat</w:t>
      </w:r>
      <w:r>
        <w:rPr>
          <w:rFonts w:ascii="Times New Roman" w:eastAsia="Times New Roman" w:hAnsi="Times New Roman" w:cs="Times New Roman"/>
          <w:color w:val="000000"/>
          <w:sz w:val="24"/>
          <w:szCs w:val="24"/>
          <w:shd w:val="clear" w:color="auto" w:fill="FFFFFF"/>
        </w:rPr>
        <w:t>mış</w:t>
      </w:r>
      <w:r w:rsidRPr="0085008B">
        <w:rPr>
          <w:rFonts w:ascii="Times New Roman" w:eastAsia="Times New Roman" w:hAnsi="Times New Roman" w:cs="Times New Roman"/>
          <w:color w:val="000000"/>
          <w:sz w:val="24"/>
          <w:szCs w:val="24"/>
          <w:shd w:val="clear" w:color="auto" w:fill="FFFFFF"/>
        </w:rPr>
        <w:t>tı</w:t>
      </w:r>
      <w:r>
        <w:rPr>
          <w:rFonts w:ascii="Times New Roman" w:eastAsia="Times New Roman" w:hAnsi="Times New Roman" w:cs="Times New Roman"/>
          <w:color w:val="000000"/>
          <w:sz w:val="24"/>
          <w:szCs w:val="24"/>
          <w:shd w:val="clear" w:color="auto" w:fill="FFFFFF"/>
        </w:rPr>
        <w:t xml:space="preserve">r. </w:t>
      </w:r>
      <w:r w:rsidRPr="0085008B">
        <w:rPr>
          <w:rFonts w:ascii="Times New Roman" w:eastAsia="Times New Roman" w:hAnsi="Times New Roman" w:cs="Times New Roman"/>
          <w:color w:val="000000"/>
          <w:sz w:val="24"/>
          <w:szCs w:val="24"/>
          <w:shd w:val="clear" w:color="auto" w:fill="FFFFFF"/>
        </w:rPr>
        <w:t xml:space="preserve"> Ka</w:t>
      </w:r>
      <w:r w:rsidR="00DE0775">
        <w:rPr>
          <w:rFonts w:ascii="Times New Roman" w:eastAsia="Times New Roman" w:hAnsi="Times New Roman" w:cs="Times New Roman"/>
          <w:color w:val="000000"/>
          <w:sz w:val="24"/>
          <w:szCs w:val="24"/>
          <w:shd w:val="clear" w:color="auto" w:fill="FFFFFF"/>
        </w:rPr>
        <w:t xml:space="preserve">dın haklarını savunan kuruluşlar </w:t>
      </w:r>
      <w:r w:rsidR="003B31BA">
        <w:rPr>
          <w:rFonts w:ascii="Times New Roman" w:eastAsia="Times New Roman" w:hAnsi="Times New Roman" w:cs="Times New Roman"/>
          <w:color w:val="000000"/>
          <w:sz w:val="24"/>
          <w:szCs w:val="24"/>
          <w:shd w:val="clear" w:color="auto" w:fill="FFFFFF"/>
        </w:rPr>
        <w:t>da bu soruna dikkat çekmiş ve</w:t>
      </w:r>
      <w:r w:rsidR="00DE0775">
        <w:rPr>
          <w:rFonts w:ascii="Times New Roman" w:eastAsia="Times New Roman" w:hAnsi="Times New Roman" w:cs="Times New Roman"/>
          <w:color w:val="000000"/>
          <w:sz w:val="24"/>
          <w:szCs w:val="24"/>
          <w:shd w:val="clear" w:color="auto" w:fill="FFFFFF"/>
        </w:rPr>
        <w:t xml:space="preserve"> mahkemelerin </w:t>
      </w:r>
      <w:r w:rsidR="003B31BA">
        <w:rPr>
          <w:rFonts w:ascii="Times New Roman" w:eastAsia="Times New Roman" w:hAnsi="Times New Roman" w:cs="Times New Roman"/>
          <w:color w:val="000000"/>
          <w:sz w:val="24"/>
          <w:szCs w:val="24"/>
          <w:shd w:val="clear" w:color="auto" w:fill="FFFFFF"/>
        </w:rPr>
        <w:t xml:space="preserve">kimi davalarda </w:t>
      </w:r>
      <w:r w:rsidR="00DE0775">
        <w:rPr>
          <w:rFonts w:ascii="Times New Roman" w:eastAsia="Times New Roman" w:hAnsi="Times New Roman" w:cs="Times New Roman"/>
          <w:color w:val="000000"/>
          <w:sz w:val="24"/>
          <w:szCs w:val="24"/>
          <w:shd w:val="clear" w:color="auto" w:fill="FFFFFF"/>
        </w:rPr>
        <w:t xml:space="preserve">namus cinayetlerini töre cinayeti olarak görmemek suretiyle 82 (k) maddesi kapsamında değerlendirmemesi örneklerinde olduğu gibi bu </w:t>
      </w:r>
      <w:r w:rsidR="003B31BA">
        <w:rPr>
          <w:rFonts w:ascii="Times New Roman" w:eastAsia="Times New Roman" w:hAnsi="Times New Roman" w:cs="Times New Roman"/>
          <w:color w:val="000000"/>
          <w:sz w:val="24"/>
          <w:szCs w:val="24"/>
          <w:shd w:val="clear" w:color="auto" w:fill="FFFFFF"/>
        </w:rPr>
        <w:t>eksikliğin</w:t>
      </w:r>
      <w:r w:rsidR="00DE0775">
        <w:rPr>
          <w:rFonts w:ascii="Times New Roman" w:eastAsia="Times New Roman" w:hAnsi="Times New Roman" w:cs="Times New Roman"/>
          <w:color w:val="000000"/>
          <w:sz w:val="24"/>
          <w:szCs w:val="24"/>
          <w:shd w:val="clear" w:color="auto" w:fill="FFFFFF"/>
        </w:rPr>
        <w:t xml:space="preserve"> yargıyı dolanmanın yolunu açmakta olduğu</w:t>
      </w:r>
      <w:r w:rsidR="003B31BA">
        <w:rPr>
          <w:rFonts w:ascii="Times New Roman" w:eastAsia="Times New Roman" w:hAnsi="Times New Roman" w:cs="Times New Roman"/>
          <w:color w:val="000000"/>
          <w:sz w:val="24"/>
          <w:szCs w:val="24"/>
          <w:shd w:val="clear" w:color="auto" w:fill="FFFFFF"/>
        </w:rPr>
        <w:t>nu belirtilmişlerdir</w:t>
      </w:r>
      <w:r w:rsidR="00DE0775">
        <w:rPr>
          <w:rFonts w:ascii="Times New Roman" w:eastAsia="Times New Roman" w:hAnsi="Times New Roman" w:cs="Times New Roman"/>
          <w:color w:val="000000"/>
          <w:sz w:val="24"/>
          <w:szCs w:val="24"/>
          <w:shd w:val="clear" w:color="auto" w:fill="FFFFFF"/>
        </w:rPr>
        <w:t xml:space="preserve">. </w:t>
      </w:r>
      <w:r w:rsidRPr="0085008B">
        <w:rPr>
          <w:rFonts w:ascii="Times New Roman" w:eastAsia="Times New Roman" w:hAnsi="Times New Roman" w:cs="Times New Roman"/>
          <w:color w:val="000000"/>
          <w:sz w:val="24"/>
          <w:szCs w:val="24"/>
          <w:shd w:val="clear" w:color="auto" w:fill="FFFFFF"/>
        </w:rPr>
        <w:t>Bu</w:t>
      </w:r>
      <w:r w:rsidR="00DE0775">
        <w:rPr>
          <w:rFonts w:ascii="Times New Roman" w:eastAsia="Times New Roman" w:hAnsi="Times New Roman" w:cs="Times New Roman"/>
          <w:color w:val="000000"/>
          <w:sz w:val="24"/>
          <w:szCs w:val="24"/>
          <w:shd w:val="clear" w:color="auto" w:fill="FFFFFF"/>
        </w:rPr>
        <w:t xml:space="preserve"> meselenin</w:t>
      </w:r>
      <w:r w:rsidRPr="0085008B">
        <w:rPr>
          <w:rFonts w:ascii="Times New Roman" w:eastAsia="Times New Roman" w:hAnsi="Times New Roman" w:cs="Times New Roman"/>
          <w:color w:val="000000"/>
          <w:sz w:val="24"/>
          <w:szCs w:val="24"/>
          <w:shd w:val="clear" w:color="auto" w:fill="FFFFFF"/>
        </w:rPr>
        <w:t xml:space="preserve"> </w:t>
      </w:r>
      <w:r w:rsidR="00DE0775">
        <w:rPr>
          <w:rFonts w:ascii="Times New Roman" w:eastAsia="Times New Roman" w:hAnsi="Times New Roman" w:cs="Times New Roman"/>
          <w:color w:val="000000"/>
          <w:sz w:val="24"/>
          <w:szCs w:val="24"/>
          <w:shd w:val="clear" w:color="auto" w:fill="FFFFFF"/>
        </w:rPr>
        <w:t xml:space="preserve">Birleşmiş Milletler Toplumsal </w:t>
      </w:r>
      <w:r w:rsidRPr="0085008B">
        <w:rPr>
          <w:rFonts w:ascii="Times New Roman" w:eastAsia="Times New Roman" w:hAnsi="Times New Roman" w:cs="Times New Roman"/>
          <w:color w:val="000000"/>
          <w:sz w:val="24"/>
          <w:szCs w:val="24"/>
          <w:shd w:val="clear" w:color="auto" w:fill="FFFFFF"/>
        </w:rPr>
        <w:t>Cinsiyet Eşitliği ve Kadın</w:t>
      </w:r>
      <w:r w:rsidR="00DE0775">
        <w:rPr>
          <w:rFonts w:ascii="Times New Roman" w:eastAsia="Times New Roman" w:hAnsi="Times New Roman" w:cs="Times New Roman"/>
          <w:color w:val="000000"/>
          <w:sz w:val="24"/>
          <w:szCs w:val="24"/>
          <w:shd w:val="clear" w:color="auto" w:fill="FFFFFF"/>
        </w:rPr>
        <w:t>ın</w:t>
      </w:r>
      <w:r w:rsidRPr="0085008B">
        <w:rPr>
          <w:rFonts w:ascii="Times New Roman" w:eastAsia="Times New Roman" w:hAnsi="Times New Roman" w:cs="Times New Roman"/>
          <w:color w:val="000000"/>
          <w:sz w:val="24"/>
          <w:szCs w:val="24"/>
          <w:shd w:val="clear" w:color="auto" w:fill="FFFFFF"/>
        </w:rPr>
        <w:t xml:space="preserve"> Güçlendir</w:t>
      </w:r>
      <w:r w:rsidR="00DE0775">
        <w:rPr>
          <w:rFonts w:ascii="Times New Roman" w:eastAsia="Times New Roman" w:hAnsi="Times New Roman" w:cs="Times New Roman"/>
          <w:color w:val="000000"/>
          <w:sz w:val="24"/>
          <w:szCs w:val="24"/>
          <w:shd w:val="clear" w:color="auto" w:fill="FFFFFF"/>
        </w:rPr>
        <w:t>il</w:t>
      </w:r>
      <w:r w:rsidRPr="0085008B">
        <w:rPr>
          <w:rFonts w:ascii="Times New Roman" w:eastAsia="Times New Roman" w:hAnsi="Times New Roman" w:cs="Times New Roman"/>
          <w:color w:val="000000"/>
          <w:sz w:val="24"/>
          <w:szCs w:val="24"/>
          <w:shd w:val="clear" w:color="auto" w:fill="FFFFFF"/>
        </w:rPr>
        <w:t>me</w:t>
      </w:r>
      <w:r w:rsidR="00DE0775">
        <w:rPr>
          <w:rFonts w:ascii="Times New Roman" w:eastAsia="Times New Roman" w:hAnsi="Times New Roman" w:cs="Times New Roman"/>
          <w:color w:val="000000"/>
          <w:sz w:val="24"/>
          <w:szCs w:val="24"/>
          <w:shd w:val="clear" w:color="auto" w:fill="FFFFFF"/>
        </w:rPr>
        <w:t>si</w:t>
      </w:r>
      <w:r w:rsidRPr="0085008B">
        <w:rPr>
          <w:rFonts w:ascii="Times New Roman" w:eastAsia="Times New Roman" w:hAnsi="Times New Roman" w:cs="Times New Roman"/>
          <w:color w:val="000000"/>
          <w:sz w:val="24"/>
          <w:szCs w:val="24"/>
          <w:shd w:val="clear" w:color="auto" w:fill="FFFFFF"/>
        </w:rPr>
        <w:t xml:space="preserve"> (BM Kadın) ve Birleşmiş Milletler İnsan Hakları Komitesi tarafından daha önce </w:t>
      </w:r>
      <w:r w:rsidR="003B31BA">
        <w:rPr>
          <w:rFonts w:ascii="Times New Roman" w:eastAsia="Times New Roman" w:hAnsi="Times New Roman" w:cs="Times New Roman"/>
          <w:color w:val="000000"/>
          <w:sz w:val="24"/>
          <w:szCs w:val="24"/>
          <w:shd w:val="clear" w:color="auto" w:fill="FFFFFF"/>
        </w:rPr>
        <w:t>dile getirilen bir endişe olduğunu da hatırlatmak gerekir</w:t>
      </w:r>
      <w:r w:rsidR="00DE0775">
        <w:rPr>
          <w:rFonts w:ascii="Times New Roman" w:eastAsia="Times New Roman" w:hAnsi="Times New Roman" w:cs="Times New Roman"/>
          <w:color w:val="000000"/>
          <w:sz w:val="24"/>
          <w:szCs w:val="24"/>
          <w:shd w:val="clear" w:color="auto" w:fill="FFFFFF"/>
        </w:rPr>
        <w:t>.</w:t>
      </w:r>
    </w:p>
    <w:p w14:paraId="40E79690" w14:textId="57CA45AE" w:rsidR="003D1B6D" w:rsidRDefault="00722095" w:rsidP="009C2165">
      <w:pPr>
        <w:tabs>
          <w:tab w:val="left" w:pos="1843"/>
        </w:tabs>
        <w:spacing w:before="100" w:beforeAutospacing="1" w:after="100" w:afterAutospacing="1" w:line="36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lastRenderedPageBreak/>
        <w:t>Son olarak</w:t>
      </w:r>
      <w:r w:rsidR="003D1B6D">
        <w:rPr>
          <w:rFonts w:ascii="Times New Roman" w:eastAsia="Times New Roman" w:hAnsi="Times New Roman" w:cs="Times New Roman"/>
          <w:color w:val="000000"/>
          <w:sz w:val="24"/>
          <w:szCs w:val="24"/>
          <w:shd w:val="clear" w:color="auto" w:fill="FFFFFF"/>
        </w:rPr>
        <w:t xml:space="preserve">, barınma yerleri için yeterli kaynak kullanımı, acil durum planlarının belirlenmesi ile barınma yerlerinden ayrılan kadınlara destek sağlanmasını içeren Bakanlığın koruyucu çalışmalarının ve bununla ilgili programlarının güçlendirilmesinin öneminin altını </w:t>
      </w:r>
      <w:r w:rsidR="003B31BA">
        <w:rPr>
          <w:rFonts w:ascii="Times New Roman" w:eastAsia="Times New Roman" w:hAnsi="Times New Roman" w:cs="Times New Roman"/>
          <w:color w:val="000000"/>
          <w:sz w:val="24"/>
          <w:szCs w:val="24"/>
          <w:shd w:val="clear" w:color="auto" w:fill="FFFFFF"/>
        </w:rPr>
        <w:t>çizmek isterim</w:t>
      </w:r>
      <w:r w:rsidR="003D1B6D">
        <w:rPr>
          <w:rFonts w:ascii="Times New Roman" w:eastAsia="Times New Roman" w:hAnsi="Times New Roman" w:cs="Times New Roman"/>
          <w:color w:val="000000"/>
          <w:sz w:val="24"/>
          <w:szCs w:val="24"/>
          <w:shd w:val="clear" w:color="auto" w:fill="FFFFFF"/>
        </w:rPr>
        <w:t>. Bu anlamda koruma kararlarının gereğince uygulanmasının ve duyarlılık eğitiminin sağlanması adın</w:t>
      </w:r>
      <w:r w:rsidR="00AB7ED3">
        <w:rPr>
          <w:rFonts w:ascii="Times New Roman" w:eastAsia="Times New Roman" w:hAnsi="Times New Roman" w:cs="Times New Roman"/>
          <w:color w:val="000000"/>
          <w:sz w:val="24"/>
          <w:szCs w:val="24"/>
          <w:shd w:val="clear" w:color="auto" w:fill="FFFFFF"/>
        </w:rPr>
        <w:t xml:space="preserve">a </w:t>
      </w:r>
      <w:r w:rsidR="003D1B6D">
        <w:rPr>
          <w:rFonts w:ascii="Times New Roman" w:eastAsia="Times New Roman" w:hAnsi="Times New Roman" w:cs="Times New Roman"/>
          <w:color w:val="000000"/>
          <w:sz w:val="24"/>
          <w:szCs w:val="24"/>
          <w:shd w:val="clear" w:color="auto" w:fill="FFFFFF"/>
        </w:rPr>
        <w:t>kanun uygulayıcı birimlerini sorumluluğa davet ediyorum</w:t>
      </w:r>
    </w:p>
    <w:p w14:paraId="0F87F452" w14:textId="77777777" w:rsidR="00435AFF" w:rsidRDefault="00435AFF" w:rsidP="009C2165">
      <w:pPr>
        <w:spacing w:before="100" w:beforeAutospacing="1" w:after="100" w:afterAutospacing="1" w:line="360" w:lineRule="auto"/>
        <w:jc w:val="both"/>
        <w:rPr>
          <w:rFonts w:ascii="Times New Roman" w:eastAsia="Times New Roman" w:hAnsi="Times New Roman" w:cs="Times New Roman"/>
          <w:b/>
          <w:bCs/>
          <w:color w:val="000000"/>
          <w:sz w:val="24"/>
          <w:szCs w:val="24"/>
        </w:rPr>
      </w:pPr>
      <w:r w:rsidRPr="00811D2D">
        <w:rPr>
          <w:rFonts w:ascii="Times New Roman" w:eastAsia="Times New Roman" w:hAnsi="Times New Roman" w:cs="Times New Roman"/>
          <w:b/>
          <w:bCs/>
          <w:color w:val="000000"/>
          <w:sz w:val="24"/>
          <w:szCs w:val="24"/>
        </w:rPr>
        <w:t xml:space="preserve">4. </w:t>
      </w:r>
      <w:r w:rsidR="008A2653">
        <w:rPr>
          <w:rFonts w:ascii="Times New Roman" w:eastAsia="Times New Roman" w:hAnsi="Times New Roman" w:cs="Times New Roman"/>
          <w:b/>
          <w:bCs/>
          <w:color w:val="000000"/>
          <w:sz w:val="24"/>
          <w:szCs w:val="24"/>
        </w:rPr>
        <w:t>Cezasız Kalma Halleri</w:t>
      </w:r>
    </w:p>
    <w:p w14:paraId="6DB4B7BE" w14:textId="284F18F2" w:rsidR="008A2653" w:rsidRPr="008A2653" w:rsidRDefault="008A2653" w:rsidP="009C2165">
      <w:pPr>
        <w:spacing w:before="100" w:beforeAutospacing="1" w:after="100" w:afterAutospacing="1" w:line="36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bCs/>
          <w:color w:val="000000"/>
          <w:sz w:val="24"/>
          <w:szCs w:val="24"/>
        </w:rPr>
        <w:t xml:space="preserve">Birçok görüşmeci faillerin cezasız kalma hallerini yaşam hakkıyla ilgili baş ihlallerden biri olarak tanımlamıştır; bu kişilerden biri duyarlılığını “Bizde </w:t>
      </w:r>
      <w:r w:rsidR="003B31BA">
        <w:rPr>
          <w:rFonts w:ascii="Times New Roman" w:eastAsia="Times New Roman" w:hAnsi="Times New Roman" w:cs="Times New Roman"/>
          <w:bCs/>
          <w:color w:val="000000"/>
          <w:sz w:val="24"/>
          <w:szCs w:val="24"/>
        </w:rPr>
        <w:t>bir çeşit cezalandırmama kültürü var</w:t>
      </w:r>
      <w:r>
        <w:rPr>
          <w:rFonts w:ascii="Times New Roman" w:eastAsia="Times New Roman" w:hAnsi="Times New Roman" w:cs="Times New Roman"/>
          <w:bCs/>
          <w:color w:val="000000"/>
          <w:sz w:val="24"/>
          <w:szCs w:val="24"/>
        </w:rPr>
        <w:t>.”  ifadesiyle yansıtmıştır. Bu iddia</w:t>
      </w:r>
      <w:r w:rsidR="007A169A">
        <w:rPr>
          <w:rFonts w:ascii="Times New Roman" w:eastAsia="Times New Roman" w:hAnsi="Times New Roman" w:cs="Times New Roman"/>
          <w:bCs/>
          <w:color w:val="000000"/>
          <w:sz w:val="24"/>
          <w:szCs w:val="24"/>
        </w:rPr>
        <w:t xml:space="preserve">nın </w:t>
      </w:r>
      <w:r>
        <w:rPr>
          <w:rFonts w:ascii="Times New Roman" w:eastAsia="Times New Roman" w:hAnsi="Times New Roman" w:cs="Times New Roman"/>
          <w:bCs/>
          <w:color w:val="000000"/>
          <w:sz w:val="24"/>
          <w:szCs w:val="24"/>
        </w:rPr>
        <w:t xml:space="preserve">hem 1990’larda gerçekleşen cinayetler, hem de yakın tarihli cinayetler bakımından </w:t>
      </w:r>
      <w:r w:rsidR="007A169A">
        <w:rPr>
          <w:rFonts w:ascii="Times New Roman" w:eastAsia="Times New Roman" w:hAnsi="Times New Roman" w:cs="Times New Roman"/>
          <w:bCs/>
          <w:color w:val="000000"/>
          <w:sz w:val="24"/>
          <w:szCs w:val="24"/>
        </w:rPr>
        <w:t>ele alınması gerekmektedir.</w:t>
      </w:r>
    </w:p>
    <w:p w14:paraId="48F9D894" w14:textId="77777777" w:rsidR="00784FC8" w:rsidRDefault="00435AFF" w:rsidP="009C2165">
      <w:pPr>
        <w:spacing w:before="100" w:beforeAutospacing="1" w:after="100" w:afterAutospacing="1" w:line="360" w:lineRule="auto"/>
        <w:jc w:val="both"/>
        <w:rPr>
          <w:rFonts w:ascii="Times New Roman" w:eastAsia="Times New Roman" w:hAnsi="Times New Roman" w:cs="Times New Roman"/>
          <w:b/>
          <w:bCs/>
          <w:i/>
          <w:iCs/>
          <w:color w:val="000000"/>
          <w:sz w:val="24"/>
          <w:szCs w:val="24"/>
        </w:rPr>
      </w:pPr>
      <w:r w:rsidRPr="00811D2D">
        <w:rPr>
          <w:rFonts w:ascii="Times New Roman" w:eastAsia="Times New Roman" w:hAnsi="Times New Roman" w:cs="Times New Roman"/>
          <w:b/>
          <w:bCs/>
          <w:i/>
          <w:iCs/>
          <w:color w:val="000000"/>
          <w:sz w:val="24"/>
          <w:szCs w:val="24"/>
        </w:rPr>
        <w:t>           </w:t>
      </w:r>
      <w:r w:rsidR="00784FC8">
        <w:rPr>
          <w:rFonts w:ascii="Times New Roman" w:eastAsia="Times New Roman" w:hAnsi="Times New Roman" w:cs="Times New Roman"/>
          <w:b/>
          <w:bCs/>
          <w:i/>
          <w:iCs/>
          <w:color w:val="000000"/>
          <w:sz w:val="24"/>
          <w:szCs w:val="24"/>
        </w:rPr>
        <w:t xml:space="preserve">1990’larda Gerçekleşen Cinayetler ve Toplu Mezarlar </w:t>
      </w:r>
    </w:p>
    <w:p w14:paraId="33F6769D" w14:textId="4F53FB56" w:rsidR="003311D0" w:rsidRDefault="00784FC8" w:rsidP="009C2165">
      <w:pPr>
        <w:spacing w:before="100" w:beforeAutospacing="1" w:after="100" w:afterAutospacing="1" w:line="36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1990’lar</w:t>
      </w:r>
      <w:r w:rsidR="003311D0">
        <w:rPr>
          <w:rFonts w:ascii="Times New Roman" w:eastAsia="Times New Roman" w:hAnsi="Times New Roman" w:cs="Times New Roman"/>
          <w:color w:val="000000"/>
          <w:sz w:val="24"/>
          <w:szCs w:val="24"/>
          <w:shd w:val="clear" w:color="auto" w:fill="FFFFFF"/>
        </w:rPr>
        <w:t xml:space="preserve">dan kalan bu mirasın belirtilerinin, </w:t>
      </w:r>
      <w:r>
        <w:rPr>
          <w:rFonts w:ascii="Times New Roman" w:eastAsia="Times New Roman" w:hAnsi="Times New Roman" w:cs="Times New Roman"/>
          <w:color w:val="000000"/>
          <w:sz w:val="24"/>
          <w:szCs w:val="24"/>
          <w:shd w:val="clear" w:color="auto" w:fill="FFFFFF"/>
        </w:rPr>
        <w:t>devlet yetkililerinin şüpheli konumunda olduğu çözümsüz kalmış b</w:t>
      </w:r>
      <w:r w:rsidR="003B31BA">
        <w:rPr>
          <w:rFonts w:ascii="Times New Roman" w:eastAsia="Times New Roman" w:hAnsi="Times New Roman" w:cs="Times New Roman"/>
          <w:color w:val="000000"/>
          <w:sz w:val="24"/>
          <w:szCs w:val="24"/>
          <w:shd w:val="clear" w:color="auto" w:fill="FFFFFF"/>
        </w:rPr>
        <w:t>inlerce cinayet</w:t>
      </w:r>
      <w:r>
        <w:rPr>
          <w:rFonts w:ascii="Times New Roman" w:eastAsia="Times New Roman" w:hAnsi="Times New Roman" w:cs="Times New Roman"/>
          <w:color w:val="000000"/>
          <w:sz w:val="24"/>
          <w:szCs w:val="24"/>
          <w:shd w:val="clear" w:color="auto" w:fill="FFFFFF"/>
        </w:rPr>
        <w:t xml:space="preserve">, gözaltı sırasında ölümler ve zorla kaybettirilmeler </w:t>
      </w:r>
      <w:r w:rsidR="003311D0">
        <w:rPr>
          <w:rFonts w:ascii="Times New Roman" w:eastAsia="Times New Roman" w:hAnsi="Times New Roman" w:cs="Times New Roman"/>
          <w:color w:val="000000"/>
          <w:sz w:val="24"/>
          <w:szCs w:val="24"/>
          <w:shd w:val="clear" w:color="auto" w:fill="FFFFFF"/>
        </w:rPr>
        <w:t>ile PKK tarafından gerçe</w:t>
      </w:r>
      <w:r w:rsidR="00500D43">
        <w:rPr>
          <w:rFonts w:ascii="Times New Roman" w:eastAsia="Times New Roman" w:hAnsi="Times New Roman" w:cs="Times New Roman"/>
          <w:color w:val="000000"/>
          <w:sz w:val="24"/>
          <w:szCs w:val="24"/>
          <w:shd w:val="clear" w:color="auto" w:fill="FFFFFF"/>
        </w:rPr>
        <w:t>kleştirildiği şüphesi olan idam</w:t>
      </w:r>
      <w:r w:rsidR="00B57845">
        <w:rPr>
          <w:rFonts w:ascii="Times New Roman" w:eastAsia="Times New Roman" w:hAnsi="Times New Roman" w:cs="Times New Roman"/>
          <w:color w:val="000000"/>
          <w:sz w:val="24"/>
          <w:szCs w:val="24"/>
          <w:shd w:val="clear" w:color="auto" w:fill="FFFFFF"/>
        </w:rPr>
        <w:t xml:space="preserve">-benzeri </w:t>
      </w:r>
      <w:r w:rsidR="003311D0">
        <w:rPr>
          <w:rFonts w:ascii="Times New Roman" w:eastAsia="Times New Roman" w:hAnsi="Times New Roman" w:cs="Times New Roman"/>
          <w:color w:val="000000"/>
          <w:sz w:val="24"/>
          <w:szCs w:val="24"/>
          <w:shd w:val="clear" w:color="auto" w:fill="FFFFFF"/>
        </w:rPr>
        <w:t xml:space="preserve">cinayetler olduğu konu hakkında görüşme yaptığım kişilerce belirtilmiştir. </w:t>
      </w:r>
    </w:p>
    <w:p w14:paraId="293789B2" w14:textId="5AA0B63D" w:rsidR="001102CC" w:rsidRDefault="003311D0" w:rsidP="009C2165">
      <w:pPr>
        <w:spacing w:before="100" w:beforeAutospacing="1" w:after="100" w:afterAutospacing="1" w:line="36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Bu döneme ilişkin sadece birkaç yargılama yapılmıştır. </w:t>
      </w:r>
      <w:r w:rsidR="001102CC">
        <w:rPr>
          <w:rFonts w:ascii="Times New Roman" w:eastAsia="Times New Roman" w:hAnsi="Times New Roman" w:cs="Times New Roman"/>
          <w:color w:val="000000"/>
          <w:sz w:val="24"/>
          <w:szCs w:val="24"/>
          <w:shd w:val="clear" w:color="auto" w:fill="FFFFFF"/>
        </w:rPr>
        <w:t>Kon</w:t>
      </w:r>
      <w:r w:rsidR="00B57845">
        <w:rPr>
          <w:rFonts w:ascii="Times New Roman" w:eastAsia="Times New Roman" w:hAnsi="Times New Roman" w:cs="Times New Roman"/>
          <w:color w:val="000000"/>
          <w:sz w:val="24"/>
          <w:szCs w:val="24"/>
          <w:shd w:val="clear" w:color="auto" w:fill="FFFFFF"/>
        </w:rPr>
        <w:t>uyu ele almaya dair bir siyasi isteksizlik gözlemlenmektedir ve geçen zaman</w:t>
      </w:r>
      <w:r w:rsidR="001102CC">
        <w:rPr>
          <w:rFonts w:ascii="Times New Roman" w:eastAsia="Times New Roman" w:hAnsi="Times New Roman" w:cs="Times New Roman"/>
          <w:color w:val="000000"/>
          <w:sz w:val="24"/>
          <w:szCs w:val="24"/>
          <w:shd w:val="clear" w:color="auto" w:fill="FFFFFF"/>
        </w:rPr>
        <w:t xml:space="preserve">–olası tanık ve şüphelilerin artan yaşları ile </w:t>
      </w:r>
      <w:r w:rsidR="00BD25C4">
        <w:rPr>
          <w:rFonts w:ascii="Times New Roman" w:eastAsia="Times New Roman" w:hAnsi="Times New Roman" w:cs="Times New Roman"/>
          <w:color w:val="000000"/>
          <w:sz w:val="24"/>
          <w:szCs w:val="24"/>
          <w:shd w:val="clear" w:color="auto" w:fill="FFFFFF"/>
        </w:rPr>
        <w:t>kanıtların yok olması tehlikesi ile birlikte zaman aşımı meselesi</w:t>
      </w:r>
      <w:r w:rsidR="00B57845">
        <w:rPr>
          <w:rFonts w:ascii="Times New Roman" w:eastAsia="Times New Roman" w:hAnsi="Times New Roman" w:cs="Times New Roman"/>
          <w:color w:val="000000"/>
          <w:sz w:val="24"/>
          <w:szCs w:val="24"/>
          <w:shd w:val="clear" w:color="auto" w:fill="FFFFFF"/>
        </w:rPr>
        <w:t xml:space="preserve"> de düşünüldüğünde- ülke tarihinde</w:t>
      </w:r>
      <w:r w:rsidR="00BD25C4">
        <w:rPr>
          <w:rFonts w:ascii="Times New Roman" w:eastAsia="Times New Roman" w:hAnsi="Times New Roman" w:cs="Times New Roman"/>
          <w:color w:val="000000"/>
          <w:sz w:val="24"/>
          <w:szCs w:val="24"/>
          <w:shd w:val="clear" w:color="auto" w:fill="FFFFFF"/>
        </w:rPr>
        <w:t xml:space="preserve"> yer alan bu karanlık dönemin sorumlularının açığa çıkarılmasını engelleyecek niteliktedir. 1990’lardaki bu cinayetlere ışık tutmak ve failler için adaletin gereğini yerine getirmek içi</w:t>
      </w:r>
      <w:r w:rsidR="00B57845">
        <w:rPr>
          <w:rFonts w:ascii="Times New Roman" w:eastAsia="Times New Roman" w:hAnsi="Times New Roman" w:cs="Times New Roman"/>
          <w:color w:val="000000"/>
          <w:sz w:val="24"/>
          <w:szCs w:val="24"/>
          <w:shd w:val="clear" w:color="auto" w:fill="FFFFFF"/>
        </w:rPr>
        <w:t>n gerekli tüm önlemleri almak  görev başındaki</w:t>
      </w:r>
      <w:r w:rsidR="00BD25C4">
        <w:rPr>
          <w:rFonts w:ascii="Times New Roman" w:eastAsia="Times New Roman" w:hAnsi="Times New Roman" w:cs="Times New Roman"/>
          <w:color w:val="000000"/>
          <w:sz w:val="24"/>
          <w:szCs w:val="24"/>
          <w:shd w:val="clear" w:color="auto" w:fill="FFFFFF"/>
        </w:rPr>
        <w:t xml:space="preserve"> tüm yetkililerin ana gündemini oluşturmalıdır. </w:t>
      </w:r>
    </w:p>
    <w:p w14:paraId="52AA394B" w14:textId="27F6494B" w:rsidR="001135F9" w:rsidRPr="00C5373B" w:rsidRDefault="00586760" w:rsidP="009C2165">
      <w:pPr>
        <w:spacing w:before="100" w:beforeAutospacing="1" w:after="100" w:afterAutospacing="1" w:line="36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Son zamanlarda yaşanan Türkiye’deki toplu mezarların keşif süreci de dikkatimi çekmiştir. Gözaltında zorla kaybedilen bireyler ile yasadışı militanlara ait olduğu düşünülen bu mezarların</w:t>
      </w:r>
      <w:r w:rsidRPr="00586760">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rPr>
        <w:t xml:space="preserve">çoğunun tarihinin 1980 sonrası döneme uzandığına inanılmaktadır. Bunlarla ilgili </w:t>
      </w:r>
      <w:r w:rsidR="00B57845">
        <w:rPr>
          <w:rFonts w:ascii="Times New Roman" w:eastAsia="Times New Roman" w:hAnsi="Times New Roman" w:cs="Times New Roman"/>
          <w:color w:val="000000"/>
          <w:sz w:val="24"/>
          <w:szCs w:val="24"/>
          <w:shd w:val="clear" w:color="auto" w:fill="FFFFFF"/>
        </w:rPr>
        <w:t>olarak</w:t>
      </w:r>
      <w:r>
        <w:rPr>
          <w:rFonts w:ascii="Times New Roman" w:eastAsia="Times New Roman" w:hAnsi="Times New Roman" w:cs="Times New Roman"/>
          <w:color w:val="000000"/>
          <w:sz w:val="24"/>
          <w:szCs w:val="24"/>
          <w:shd w:val="clear" w:color="auto" w:fill="FFFFFF"/>
        </w:rPr>
        <w:t xml:space="preserve"> yapılan kazılar son zamanlarda devam ederken, </w:t>
      </w:r>
      <w:r w:rsidR="00435AFF" w:rsidRPr="00811D2D">
        <w:rPr>
          <w:rFonts w:ascii="Times New Roman" w:eastAsia="Times New Roman" w:hAnsi="Times New Roman" w:cs="Times New Roman"/>
          <w:color w:val="000000"/>
          <w:sz w:val="24"/>
          <w:szCs w:val="24"/>
          <w:shd w:val="clear" w:color="auto" w:fill="FFFFFF"/>
        </w:rPr>
        <w:t xml:space="preserve"> </w:t>
      </w:r>
      <w:r w:rsidR="00C5373B">
        <w:rPr>
          <w:rFonts w:ascii="Times New Roman" w:eastAsia="Times New Roman" w:hAnsi="Times New Roman" w:cs="Times New Roman"/>
          <w:color w:val="000000"/>
          <w:sz w:val="24"/>
          <w:szCs w:val="24"/>
          <w:shd w:val="clear" w:color="auto" w:fill="FFFFFF"/>
        </w:rPr>
        <w:t xml:space="preserve">bu mezarlarla ilgili gerçeği açığa çıkarma ve adaleti sağlamak kadar araştırma sürecinin Birleşmiş Milletler Minnesota Protokolü’nde de ifade edildiği şekliyle düzenli ve şeffaf yürütülmesinin de önemini vurgulamak istiyorum. </w:t>
      </w:r>
    </w:p>
    <w:p w14:paraId="6764E4F6" w14:textId="3843F2C7" w:rsidR="00435AFF" w:rsidRPr="00811D2D" w:rsidRDefault="00435AFF" w:rsidP="009C2165">
      <w:pPr>
        <w:spacing w:before="100" w:beforeAutospacing="1" w:after="100" w:afterAutospacing="1" w:line="360" w:lineRule="auto"/>
        <w:jc w:val="both"/>
        <w:rPr>
          <w:rFonts w:ascii="Times New Roman" w:eastAsia="Times New Roman" w:hAnsi="Times New Roman" w:cs="Times New Roman"/>
          <w:color w:val="000000"/>
          <w:sz w:val="24"/>
          <w:szCs w:val="24"/>
          <w:shd w:val="clear" w:color="auto" w:fill="FFFFFF"/>
        </w:rPr>
      </w:pPr>
      <w:r w:rsidRPr="00811D2D">
        <w:rPr>
          <w:rFonts w:ascii="Times New Roman" w:eastAsia="Times New Roman" w:hAnsi="Times New Roman" w:cs="Times New Roman"/>
          <w:b/>
          <w:bCs/>
          <w:i/>
          <w:iCs/>
          <w:color w:val="000000"/>
          <w:sz w:val="24"/>
          <w:szCs w:val="24"/>
        </w:rPr>
        <w:lastRenderedPageBreak/>
        <w:t xml:space="preserve">            </w:t>
      </w:r>
      <w:r w:rsidR="001964A7">
        <w:rPr>
          <w:rFonts w:ascii="Times New Roman" w:eastAsia="Times New Roman" w:hAnsi="Times New Roman" w:cs="Times New Roman"/>
          <w:b/>
          <w:bCs/>
          <w:i/>
          <w:iCs/>
          <w:color w:val="000000"/>
          <w:sz w:val="24"/>
          <w:szCs w:val="24"/>
        </w:rPr>
        <w:t>Etkisiz Soruşturma</w:t>
      </w:r>
      <w:r w:rsidR="00B57845">
        <w:rPr>
          <w:rFonts w:ascii="Times New Roman" w:eastAsia="Times New Roman" w:hAnsi="Times New Roman" w:cs="Times New Roman"/>
          <w:b/>
          <w:bCs/>
          <w:i/>
          <w:iCs/>
          <w:color w:val="000000"/>
          <w:sz w:val="24"/>
          <w:szCs w:val="24"/>
        </w:rPr>
        <w:t xml:space="preserve">lar ve Uzun Süren </w:t>
      </w:r>
      <w:r w:rsidR="001964A7">
        <w:rPr>
          <w:rFonts w:ascii="Times New Roman" w:eastAsia="Times New Roman" w:hAnsi="Times New Roman" w:cs="Times New Roman"/>
          <w:b/>
          <w:bCs/>
          <w:i/>
          <w:iCs/>
          <w:color w:val="000000"/>
          <w:sz w:val="24"/>
          <w:szCs w:val="24"/>
        </w:rPr>
        <w:t>Yargılama</w:t>
      </w:r>
      <w:r w:rsidR="00B57845">
        <w:rPr>
          <w:rFonts w:ascii="Times New Roman" w:eastAsia="Times New Roman" w:hAnsi="Times New Roman" w:cs="Times New Roman"/>
          <w:b/>
          <w:bCs/>
          <w:i/>
          <w:iCs/>
          <w:color w:val="000000"/>
          <w:sz w:val="24"/>
          <w:szCs w:val="24"/>
        </w:rPr>
        <w:t xml:space="preserve"> Süreçleri</w:t>
      </w:r>
      <w:r w:rsidR="001964A7">
        <w:rPr>
          <w:rFonts w:ascii="Times New Roman" w:eastAsia="Times New Roman" w:hAnsi="Times New Roman" w:cs="Times New Roman"/>
          <w:b/>
          <w:bCs/>
          <w:i/>
          <w:iCs/>
          <w:color w:val="000000"/>
          <w:sz w:val="24"/>
          <w:szCs w:val="24"/>
        </w:rPr>
        <w:t xml:space="preserve"> </w:t>
      </w:r>
    </w:p>
    <w:p w14:paraId="24B08EBB" w14:textId="2D97BB54" w:rsidR="003212F0" w:rsidRDefault="00DC064C" w:rsidP="009C2165">
      <w:pPr>
        <w:spacing w:before="100" w:beforeAutospacing="1" w:after="100" w:afterAutospacing="1" w:line="36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Daha yakın tarihlerde gerçekleştirilen</w:t>
      </w:r>
      <w:r w:rsidR="003212F0">
        <w:rPr>
          <w:rFonts w:ascii="Times New Roman" w:eastAsia="Times New Roman" w:hAnsi="Times New Roman" w:cs="Times New Roman"/>
          <w:color w:val="000000"/>
          <w:sz w:val="24"/>
          <w:szCs w:val="24"/>
          <w:shd w:val="clear" w:color="auto" w:fill="FFFFFF"/>
        </w:rPr>
        <w:t xml:space="preserve"> cinayetlerin fa</w:t>
      </w:r>
      <w:r>
        <w:rPr>
          <w:rFonts w:ascii="Times New Roman" w:eastAsia="Times New Roman" w:hAnsi="Times New Roman" w:cs="Times New Roman"/>
          <w:color w:val="000000"/>
          <w:sz w:val="24"/>
          <w:szCs w:val="24"/>
          <w:shd w:val="clear" w:color="auto" w:fill="FFFFFF"/>
        </w:rPr>
        <w:t xml:space="preserve">illeri de yavaş ya da etkisiz soruşturma ve kovuşturmalar </w:t>
      </w:r>
      <w:r w:rsidR="000F57EB">
        <w:rPr>
          <w:rFonts w:ascii="Times New Roman" w:eastAsia="Times New Roman" w:hAnsi="Times New Roman" w:cs="Times New Roman"/>
          <w:color w:val="000000"/>
          <w:sz w:val="24"/>
          <w:szCs w:val="24"/>
          <w:shd w:val="clear" w:color="auto" w:fill="FFFFFF"/>
        </w:rPr>
        <w:t xml:space="preserve">sonucunda </w:t>
      </w:r>
      <w:r>
        <w:rPr>
          <w:rFonts w:ascii="Times New Roman" w:eastAsia="Times New Roman" w:hAnsi="Times New Roman" w:cs="Times New Roman"/>
          <w:color w:val="000000"/>
          <w:sz w:val="24"/>
          <w:szCs w:val="24"/>
          <w:shd w:val="clear" w:color="auto" w:fill="FFFFFF"/>
        </w:rPr>
        <w:t>ce</w:t>
      </w:r>
      <w:r w:rsidR="000F57EB">
        <w:rPr>
          <w:rFonts w:ascii="Times New Roman" w:eastAsia="Times New Roman" w:hAnsi="Times New Roman" w:cs="Times New Roman"/>
          <w:color w:val="000000"/>
          <w:sz w:val="24"/>
          <w:szCs w:val="24"/>
          <w:shd w:val="clear" w:color="auto" w:fill="FFFFFF"/>
        </w:rPr>
        <w:t>zasız kalmaktadırlar</w:t>
      </w:r>
      <w:r w:rsidR="00644768">
        <w:rPr>
          <w:rFonts w:ascii="Times New Roman" w:eastAsia="Times New Roman" w:hAnsi="Times New Roman" w:cs="Times New Roman"/>
          <w:color w:val="000000"/>
          <w:sz w:val="24"/>
          <w:szCs w:val="24"/>
          <w:shd w:val="clear" w:color="auto" w:fill="FFFFFF"/>
        </w:rPr>
        <w:t>. Bu hususta</w:t>
      </w:r>
      <w:r w:rsidR="000F57EB">
        <w:rPr>
          <w:rFonts w:ascii="Times New Roman" w:eastAsia="Times New Roman" w:hAnsi="Times New Roman" w:cs="Times New Roman"/>
          <w:color w:val="000000"/>
          <w:sz w:val="24"/>
          <w:szCs w:val="24"/>
          <w:shd w:val="clear" w:color="auto" w:fill="FFFFFF"/>
        </w:rPr>
        <w:t>ki</w:t>
      </w:r>
      <w:r w:rsidR="00644768">
        <w:rPr>
          <w:rFonts w:ascii="Times New Roman" w:eastAsia="Times New Roman" w:hAnsi="Times New Roman" w:cs="Times New Roman"/>
          <w:color w:val="000000"/>
          <w:sz w:val="24"/>
          <w:szCs w:val="24"/>
          <w:shd w:val="clear" w:color="auto" w:fill="FFFFFF"/>
        </w:rPr>
        <w:t xml:space="preserve"> yaygın görüş</w:t>
      </w:r>
      <w:r w:rsidR="000F57EB">
        <w:rPr>
          <w:rFonts w:ascii="Times New Roman" w:eastAsia="Times New Roman" w:hAnsi="Times New Roman" w:cs="Times New Roman"/>
          <w:color w:val="000000"/>
          <w:sz w:val="24"/>
          <w:szCs w:val="24"/>
          <w:shd w:val="clear" w:color="auto" w:fill="FFFFFF"/>
        </w:rPr>
        <w:t>;</w:t>
      </w:r>
      <w:r w:rsidR="00644768">
        <w:rPr>
          <w:rFonts w:ascii="Times New Roman" w:eastAsia="Times New Roman" w:hAnsi="Times New Roman" w:cs="Times New Roman"/>
          <w:color w:val="000000"/>
          <w:sz w:val="24"/>
          <w:szCs w:val="24"/>
          <w:shd w:val="clear" w:color="auto" w:fill="FFFFFF"/>
        </w:rPr>
        <w:t xml:space="preserve"> devlet yetkililerin</w:t>
      </w:r>
      <w:r w:rsidR="000F57EB">
        <w:rPr>
          <w:rFonts w:ascii="Times New Roman" w:eastAsia="Times New Roman" w:hAnsi="Times New Roman" w:cs="Times New Roman"/>
          <w:color w:val="000000"/>
          <w:sz w:val="24"/>
          <w:szCs w:val="24"/>
          <w:shd w:val="clear" w:color="auto" w:fill="FFFFFF"/>
        </w:rPr>
        <w:t xml:space="preserve">in sorumluluğunu belirlemek için </w:t>
      </w:r>
      <w:r w:rsidR="00644768">
        <w:rPr>
          <w:rFonts w:ascii="Times New Roman" w:eastAsia="Times New Roman" w:hAnsi="Times New Roman" w:cs="Times New Roman"/>
          <w:color w:val="000000"/>
          <w:sz w:val="24"/>
          <w:szCs w:val="24"/>
          <w:shd w:val="clear" w:color="auto" w:fill="FFFFFF"/>
        </w:rPr>
        <w:t xml:space="preserve"> siyasi irade eksikliğinin varlığı yönündedir. Devlet yetki</w:t>
      </w:r>
      <w:r w:rsidR="000F57EB">
        <w:rPr>
          <w:rFonts w:ascii="Times New Roman" w:eastAsia="Times New Roman" w:hAnsi="Times New Roman" w:cs="Times New Roman"/>
          <w:color w:val="000000"/>
          <w:sz w:val="24"/>
          <w:szCs w:val="24"/>
          <w:shd w:val="clear" w:color="auto" w:fill="FFFFFF"/>
        </w:rPr>
        <w:t>lilerinin sorumluluğunu ortaya çıkarmak istemeyen</w:t>
      </w:r>
      <w:r w:rsidR="00644768">
        <w:rPr>
          <w:rFonts w:ascii="Times New Roman" w:eastAsia="Times New Roman" w:hAnsi="Times New Roman" w:cs="Times New Roman"/>
          <w:color w:val="000000"/>
          <w:sz w:val="24"/>
          <w:szCs w:val="24"/>
          <w:shd w:val="clear" w:color="auto" w:fill="FFFFFF"/>
        </w:rPr>
        <w:t xml:space="preserve"> savcılar, bağımsız ve etkili yargılama işlevindeki eksiklikler, yetersiz adli hizmetler</w:t>
      </w:r>
      <w:r w:rsidR="000F57EB">
        <w:rPr>
          <w:rFonts w:ascii="Times New Roman" w:eastAsia="Times New Roman" w:hAnsi="Times New Roman" w:cs="Times New Roman"/>
          <w:color w:val="000000"/>
          <w:sz w:val="24"/>
          <w:szCs w:val="24"/>
          <w:shd w:val="clear" w:color="auto" w:fill="FFFFFF"/>
        </w:rPr>
        <w:t xml:space="preserve"> ile </w:t>
      </w:r>
      <w:r w:rsidR="00644768">
        <w:rPr>
          <w:rFonts w:ascii="Times New Roman" w:eastAsia="Times New Roman" w:hAnsi="Times New Roman" w:cs="Times New Roman"/>
          <w:color w:val="000000"/>
          <w:sz w:val="24"/>
          <w:szCs w:val="24"/>
          <w:shd w:val="clear" w:color="auto" w:fill="FFFFFF"/>
        </w:rPr>
        <w:t xml:space="preserve"> kolluk kuvvetlerinin davranışları hakkında bağımsız bir şikayet mekanizmasının olmayışı da bu görüşü güçlendiren örneklerdir. </w:t>
      </w:r>
      <w:r w:rsidR="00AE7CB2">
        <w:rPr>
          <w:rFonts w:ascii="Times New Roman" w:eastAsia="Times New Roman" w:hAnsi="Times New Roman" w:cs="Times New Roman"/>
          <w:color w:val="000000"/>
          <w:sz w:val="24"/>
          <w:szCs w:val="24"/>
          <w:shd w:val="clear" w:color="auto" w:fill="FFFFFF"/>
        </w:rPr>
        <w:t>Soruşturmalar</w:t>
      </w:r>
      <w:r w:rsidR="00567113" w:rsidRPr="00567113">
        <w:rPr>
          <w:rFonts w:ascii="Times New Roman" w:eastAsia="Times New Roman" w:hAnsi="Times New Roman" w:cs="Times New Roman"/>
          <w:color w:val="000000"/>
          <w:sz w:val="24"/>
          <w:szCs w:val="24"/>
          <w:shd w:val="clear" w:color="auto" w:fill="FFFFFF"/>
        </w:rPr>
        <w:t xml:space="preserve"> için kullanılan kanı</w:t>
      </w:r>
      <w:r w:rsidR="00567113">
        <w:rPr>
          <w:rFonts w:ascii="Times New Roman" w:eastAsia="Times New Roman" w:hAnsi="Times New Roman" w:cs="Times New Roman"/>
          <w:color w:val="000000"/>
          <w:sz w:val="24"/>
          <w:szCs w:val="24"/>
          <w:shd w:val="clear" w:color="auto" w:fill="FFFFFF"/>
        </w:rPr>
        <w:t xml:space="preserve">tlar konusunda, </w:t>
      </w:r>
      <w:r w:rsidR="00567113" w:rsidRPr="00567113">
        <w:rPr>
          <w:rFonts w:ascii="Times New Roman" w:eastAsia="Times New Roman" w:hAnsi="Times New Roman" w:cs="Times New Roman"/>
          <w:color w:val="000000"/>
          <w:sz w:val="24"/>
          <w:szCs w:val="24"/>
          <w:shd w:val="clear" w:color="auto" w:fill="FFFFFF"/>
        </w:rPr>
        <w:t>olay yeri inceleme ve delillerin uygun toplama</w:t>
      </w:r>
      <w:r w:rsidR="00567113">
        <w:rPr>
          <w:rFonts w:ascii="Times New Roman" w:eastAsia="Times New Roman" w:hAnsi="Times New Roman" w:cs="Times New Roman"/>
          <w:color w:val="000000"/>
          <w:sz w:val="24"/>
          <w:szCs w:val="24"/>
          <w:shd w:val="clear" w:color="auto" w:fill="FFFFFF"/>
        </w:rPr>
        <w:t>sı konularında kapasitenin güçlendirilmesi gerekliliği</w:t>
      </w:r>
      <w:r w:rsidR="000F57EB">
        <w:rPr>
          <w:rFonts w:ascii="Times New Roman" w:eastAsia="Times New Roman" w:hAnsi="Times New Roman" w:cs="Times New Roman"/>
          <w:color w:val="000000"/>
          <w:sz w:val="24"/>
          <w:szCs w:val="24"/>
          <w:shd w:val="clear" w:color="auto" w:fill="FFFFFF"/>
        </w:rPr>
        <w:t>nin</w:t>
      </w:r>
      <w:r w:rsidR="00567113" w:rsidRPr="00567113">
        <w:rPr>
          <w:rFonts w:ascii="Times New Roman" w:eastAsia="Times New Roman" w:hAnsi="Times New Roman" w:cs="Times New Roman"/>
          <w:color w:val="000000"/>
          <w:sz w:val="24"/>
          <w:szCs w:val="24"/>
          <w:shd w:val="clear" w:color="auto" w:fill="FFFFFF"/>
        </w:rPr>
        <w:t xml:space="preserve"> yanı sıra </w:t>
      </w:r>
      <w:r w:rsidR="00567113">
        <w:rPr>
          <w:rFonts w:ascii="Times New Roman" w:eastAsia="Times New Roman" w:hAnsi="Times New Roman" w:cs="Times New Roman"/>
          <w:color w:val="000000"/>
          <w:sz w:val="24"/>
          <w:szCs w:val="24"/>
          <w:shd w:val="clear" w:color="auto" w:fill="FFFFFF"/>
        </w:rPr>
        <w:t xml:space="preserve">dikkatimi çeken başka bir nokta da Hükümete </w:t>
      </w:r>
      <w:r w:rsidR="00567113" w:rsidRPr="00567113">
        <w:rPr>
          <w:rFonts w:ascii="Times New Roman" w:eastAsia="Times New Roman" w:hAnsi="Times New Roman" w:cs="Times New Roman"/>
          <w:color w:val="000000"/>
          <w:sz w:val="24"/>
          <w:szCs w:val="24"/>
          <w:shd w:val="clear" w:color="auto" w:fill="FFFFFF"/>
        </w:rPr>
        <w:t>bağlı Adl</w:t>
      </w:r>
      <w:r w:rsidR="00567113">
        <w:rPr>
          <w:rFonts w:ascii="Times New Roman" w:eastAsia="Times New Roman" w:hAnsi="Times New Roman" w:cs="Times New Roman"/>
          <w:color w:val="000000"/>
          <w:sz w:val="24"/>
          <w:szCs w:val="24"/>
          <w:shd w:val="clear" w:color="auto" w:fill="FFFFFF"/>
        </w:rPr>
        <w:t>i Tıp Kuru</w:t>
      </w:r>
      <w:r w:rsidR="000F57EB">
        <w:rPr>
          <w:rFonts w:ascii="Times New Roman" w:eastAsia="Times New Roman" w:hAnsi="Times New Roman" w:cs="Times New Roman"/>
          <w:color w:val="000000"/>
          <w:sz w:val="24"/>
          <w:szCs w:val="24"/>
          <w:shd w:val="clear" w:color="auto" w:fill="FFFFFF"/>
        </w:rPr>
        <w:t>mu tarafından oluşturulan ve gecikmeli olarak</w:t>
      </w:r>
      <w:r w:rsidR="00567113">
        <w:rPr>
          <w:rFonts w:ascii="Times New Roman" w:eastAsia="Times New Roman" w:hAnsi="Times New Roman" w:cs="Times New Roman"/>
          <w:color w:val="000000"/>
          <w:sz w:val="24"/>
          <w:szCs w:val="24"/>
          <w:shd w:val="clear" w:color="auto" w:fill="FFFFFF"/>
        </w:rPr>
        <w:t xml:space="preserve"> teslim edilebilen </w:t>
      </w:r>
      <w:r w:rsidR="00567113" w:rsidRPr="00567113">
        <w:rPr>
          <w:rFonts w:ascii="Times New Roman" w:eastAsia="Times New Roman" w:hAnsi="Times New Roman" w:cs="Times New Roman"/>
          <w:color w:val="000000"/>
          <w:sz w:val="24"/>
          <w:szCs w:val="24"/>
          <w:shd w:val="clear" w:color="auto" w:fill="FFFFFF"/>
        </w:rPr>
        <w:t>raporların tara</w:t>
      </w:r>
      <w:r w:rsidR="00567113">
        <w:rPr>
          <w:rFonts w:ascii="Times New Roman" w:eastAsia="Times New Roman" w:hAnsi="Times New Roman" w:cs="Times New Roman"/>
          <w:color w:val="000000"/>
          <w:sz w:val="24"/>
          <w:szCs w:val="24"/>
          <w:shd w:val="clear" w:color="auto" w:fill="FFFFFF"/>
        </w:rPr>
        <w:t xml:space="preserve">fsızlığı meselesi olmuştur. </w:t>
      </w:r>
    </w:p>
    <w:p w14:paraId="24605BD9" w14:textId="184FBC6E" w:rsidR="009B71A2" w:rsidRDefault="009B71A2" w:rsidP="009C2165">
      <w:pPr>
        <w:spacing w:before="100" w:beforeAutospacing="1" w:after="100" w:afterAutospacing="1" w:line="36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Yargılama sürecindeki gecikmeler</w:t>
      </w:r>
      <w:r w:rsidRPr="009B71A2">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rPr>
        <w:t>Türkiye’n</w:t>
      </w:r>
      <w:r w:rsidR="000F57EB">
        <w:rPr>
          <w:rFonts w:ascii="Times New Roman" w:eastAsia="Times New Roman" w:hAnsi="Times New Roman" w:cs="Times New Roman"/>
          <w:color w:val="000000"/>
          <w:sz w:val="24"/>
          <w:szCs w:val="24"/>
          <w:shd w:val="clear" w:color="auto" w:fill="FFFFFF"/>
        </w:rPr>
        <w:t xml:space="preserve">in uzun süredir </w:t>
      </w:r>
      <w:proofErr w:type="spellStart"/>
      <w:r w:rsidR="000F57EB">
        <w:rPr>
          <w:rFonts w:ascii="Times New Roman" w:eastAsia="Times New Roman" w:hAnsi="Times New Roman" w:cs="Times New Roman"/>
          <w:color w:val="000000"/>
          <w:sz w:val="24"/>
          <w:szCs w:val="24"/>
          <w:shd w:val="clear" w:color="auto" w:fill="FFFFFF"/>
        </w:rPr>
        <w:t>muzdarip</w:t>
      </w:r>
      <w:proofErr w:type="spellEnd"/>
      <w:r w:rsidR="000F57EB">
        <w:rPr>
          <w:rFonts w:ascii="Times New Roman" w:eastAsia="Times New Roman" w:hAnsi="Times New Roman" w:cs="Times New Roman"/>
          <w:color w:val="000000"/>
          <w:sz w:val="24"/>
          <w:szCs w:val="24"/>
          <w:shd w:val="clear" w:color="auto" w:fill="FFFFFF"/>
        </w:rPr>
        <w:t xml:space="preserve"> olduğu</w:t>
      </w:r>
      <w:r>
        <w:rPr>
          <w:rFonts w:ascii="Times New Roman" w:eastAsia="Times New Roman" w:hAnsi="Times New Roman" w:cs="Times New Roman"/>
          <w:color w:val="000000"/>
          <w:sz w:val="24"/>
          <w:szCs w:val="24"/>
          <w:shd w:val="clear" w:color="auto" w:fill="FFFFFF"/>
        </w:rPr>
        <w:t xml:space="preserve"> sorunlardan biridir ve bu </w:t>
      </w:r>
      <w:r w:rsidR="000F57EB">
        <w:rPr>
          <w:rFonts w:ascii="Times New Roman" w:eastAsia="Times New Roman" w:hAnsi="Times New Roman" w:cs="Times New Roman"/>
          <w:color w:val="000000"/>
          <w:sz w:val="24"/>
          <w:szCs w:val="24"/>
          <w:shd w:val="clear" w:color="auto" w:fill="FFFFFF"/>
        </w:rPr>
        <w:t xml:space="preserve">bağlamda </w:t>
      </w:r>
      <w:r>
        <w:rPr>
          <w:rFonts w:ascii="Times New Roman" w:eastAsia="Times New Roman" w:hAnsi="Times New Roman" w:cs="Times New Roman"/>
          <w:color w:val="000000"/>
          <w:sz w:val="24"/>
          <w:szCs w:val="24"/>
          <w:shd w:val="clear" w:color="auto" w:fill="FFFFFF"/>
        </w:rPr>
        <w:t xml:space="preserve">yaşam hakkı ihlali durumlarında hesap verilebilirlik açısından da </w:t>
      </w:r>
      <w:r w:rsidR="00225142">
        <w:rPr>
          <w:rFonts w:ascii="Times New Roman" w:eastAsia="Times New Roman" w:hAnsi="Times New Roman" w:cs="Times New Roman"/>
          <w:color w:val="000000"/>
          <w:sz w:val="24"/>
          <w:szCs w:val="24"/>
          <w:shd w:val="clear" w:color="auto" w:fill="FFFFFF"/>
        </w:rPr>
        <w:t>sorun</w:t>
      </w:r>
      <w:r>
        <w:rPr>
          <w:rFonts w:ascii="Times New Roman" w:eastAsia="Times New Roman" w:hAnsi="Times New Roman" w:cs="Times New Roman"/>
          <w:color w:val="000000"/>
          <w:sz w:val="24"/>
          <w:szCs w:val="24"/>
          <w:shd w:val="clear" w:color="auto" w:fill="FFFFFF"/>
        </w:rPr>
        <w:t xml:space="preserve"> devam etmektedir. </w:t>
      </w:r>
      <w:r w:rsidR="00D53B8B">
        <w:rPr>
          <w:rFonts w:ascii="Times New Roman" w:eastAsia="Times New Roman" w:hAnsi="Times New Roman" w:cs="Times New Roman"/>
          <w:color w:val="000000"/>
          <w:sz w:val="24"/>
          <w:szCs w:val="24"/>
          <w:shd w:val="clear" w:color="auto" w:fill="FFFFFF"/>
        </w:rPr>
        <w:t xml:space="preserve">Bu sorunun farkında olduklarını ifade eden kendileriyle görüştüğüm Türk yetkililere yargılama sürelerinin </w:t>
      </w:r>
      <w:proofErr w:type="spellStart"/>
      <w:r w:rsidR="00D53B8B">
        <w:rPr>
          <w:rFonts w:ascii="Times New Roman" w:eastAsia="Times New Roman" w:hAnsi="Times New Roman" w:cs="Times New Roman"/>
          <w:color w:val="000000"/>
          <w:sz w:val="24"/>
          <w:szCs w:val="24"/>
          <w:shd w:val="clear" w:color="auto" w:fill="FFFFFF"/>
        </w:rPr>
        <w:t>kısaltılmasıyle</w:t>
      </w:r>
      <w:proofErr w:type="spellEnd"/>
      <w:r w:rsidR="00D53B8B">
        <w:rPr>
          <w:rFonts w:ascii="Times New Roman" w:eastAsia="Times New Roman" w:hAnsi="Times New Roman" w:cs="Times New Roman"/>
          <w:color w:val="000000"/>
          <w:sz w:val="24"/>
          <w:szCs w:val="24"/>
          <w:shd w:val="clear" w:color="auto" w:fill="FFFFFF"/>
        </w:rPr>
        <w:t xml:space="preserve"> ilgili olarak atılan adımlar olan Üçüncü Yargı Paketi ve Yargıtay’daki hakim sayısının arttırılması ile ilgili </w:t>
      </w:r>
      <w:proofErr w:type="spellStart"/>
      <w:r w:rsidR="00D53B8B">
        <w:rPr>
          <w:rFonts w:ascii="Times New Roman" w:eastAsia="Times New Roman" w:hAnsi="Times New Roman" w:cs="Times New Roman"/>
          <w:color w:val="000000"/>
          <w:sz w:val="24"/>
          <w:szCs w:val="24"/>
          <w:shd w:val="clear" w:color="auto" w:fill="FFFFFF"/>
        </w:rPr>
        <w:t>memmuniyetlerimi</w:t>
      </w:r>
      <w:proofErr w:type="spellEnd"/>
      <w:r w:rsidR="00D53B8B">
        <w:rPr>
          <w:rFonts w:ascii="Times New Roman" w:eastAsia="Times New Roman" w:hAnsi="Times New Roman" w:cs="Times New Roman"/>
          <w:color w:val="000000"/>
          <w:sz w:val="24"/>
          <w:szCs w:val="24"/>
          <w:shd w:val="clear" w:color="auto" w:fill="FFFFFF"/>
        </w:rPr>
        <w:t xml:space="preserve"> ilettim. </w:t>
      </w:r>
    </w:p>
    <w:p w14:paraId="1FB06B5A" w14:textId="7E24E606" w:rsidR="001D0CEF" w:rsidRDefault="00D53B8B" w:rsidP="009C2165">
      <w:pPr>
        <w:spacing w:before="100" w:beforeAutospacing="1" w:after="100" w:afterAutospacing="1" w:line="36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Yargılamalar uzun ve etkisiz olmaya devam ederken, yasadışı cinayetler hakkında zaman aşımının uygulanması da söz konusu cezasızlık iklimini ağırlaştıran bir olgudur. 765 sayılı </w:t>
      </w:r>
      <w:r w:rsidR="004169A7">
        <w:rPr>
          <w:rFonts w:ascii="Times New Roman" w:eastAsia="Times New Roman" w:hAnsi="Times New Roman" w:cs="Times New Roman"/>
          <w:color w:val="000000"/>
          <w:sz w:val="24"/>
          <w:szCs w:val="24"/>
          <w:shd w:val="clear" w:color="auto" w:fill="FFFFFF"/>
        </w:rPr>
        <w:t>eski Ceza Kanunu’nun öngördüğü şekliyle;</w:t>
      </w:r>
      <w:r w:rsidR="0085326C">
        <w:rPr>
          <w:rFonts w:ascii="Times New Roman" w:eastAsia="Times New Roman" w:hAnsi="Times New Roman" w:cs="Times New Roman"/>
          <w:color w:val="000000"/>
          <w:sz w:val="24"/>
          <w:szCs w:val="24"/>
          <w:shd w:val="clear" w:color="auto" w:fill="FFFFFF"/>
        </w:rPr>
        <w:t xml:space="preserve"> 2005 öncesinde işlenen cinayetler hakkında</w:t>
      </w:r>
      <w:r w:rsidR="004169A7">
        <w:rPr>
          <w:rFonts w:ascii="Times New Roman" w:eastAsia="Times New Roman" w:hAnsi="Times New Roman" w:cs="Times New Roman"/>
          <w:color w:val="000000"/>
          <w:sz w:val="24"/>
          <w:szCs w:val="24"/>
          <w:shd w:val="clear" w:color="auto" w:fill="FFFFFF"/>
        </w:rPr>
        <w:t>,</w:t>
      </w:r>
      <w:r w:rsidR="0085326C">
        <w:rPr>
          <w:rFonts w:ascii="Times New Roman" w:eastAsia="Times New Roman" w:hAnsi="Times New Roman" w:cs="Times New Roman"/>
          <w:color w:val="000000"/>
          <w:sz w:val="24"/>
          <w:szCs w:val="24"/>
          <w:shd w:val="clear" w:color="auto" w:fill="FFFFFF"/>
        </w:rPr>
        <w:t xml:space="preserve"> 20 yıllık zaman aşımı süresi </w:t>
      </w:r>
      <w:r w:rsidR="001D0CEF">
        <w:rPr>
          <w:rFonts w:ascii="Times New Roman" w:eastAsia="Times New Roman" w:hAnsi="Times New Roman" w:cs="Times New Roman"/>
          <w:color w:val="000000"/>
          <w:sz w:val="24"/>
          <w:szCs w:val="24"/>
          <w:shd w:val="clear" w:color="auto" w:fill="FFFFFF"/>
        </w:rPr>
        <w:t>geçtikten sonra soruşturma yürütülememektedi</w:t>
      </w:r>
      <w:r w:rsidR="0085326C">
        <w:rPr>
          <w:rFonts w:ascii="Times New Roman" w:eastAsia="Times New Roman" w:hAnsi="Times New Roman" w:cs="Times New Roman"/>
          <w:color w:val="000000"/>
          <w:sz w:val="24"/>
          <w:szCs w:val="24"/>
          <w:shd w:val="clear" w:color="auto" w:fill="FFFFFF"/>
        </w:rPr>
        <w:t xml:space="preserve">r. </w:t>
      </w:r>
      <w:r w:rsidR="001D0CEF">
        <w:rPr>
          <w:rFonts w:ascii="Times New Roman" w:eastAsia="Times New Roman" w:hAnsi="Times New Roman" w:cs="Times New Roman"/>
          <w:color w:val="000000"/>
          <w:sz w:val="24"/>
          <w:szCs w:val="24"/>
          <w:shd w:val="clear" w:color="auto" w:fill="FFFFFF"/>
        </w:rPr>
        <w:t xml:space="preserve">Yürürlükteki Ceza Kanunu’nda ise </w:t>
      </w:r>
      <w:r w:rsidR="001D0CEF" w:rsidRPr="001D0CEF">
        <w:rPr>
          <w:rFonts w:ascii="Times New Roman" w:eastAsia="Times New Roman" w:hAnsi="Times New Roman" w:cs="Times New Roman"/>
          <w:color w:val="000000"/>
          <w:sz w:val="24"/>
          <w:szCs w:val="24"/>
          <w:shd w:val="clear" w:color="auto" w:fill="FFFFFF"/>
        </w:rPr>
        <w:t>ağırlaştırılmış müebbet hapis cezasını gerektiren suçlarda kişi için</w:t>
      </w:r>
      <w:r w:rsidR="001D0CEF">
        <w:rPr>
          <w:rFonts w:ascii="Times New Roman" w:eastAsia="Times New Roman" w:hAnsi="Times New Roman" w:cs="Times New Roman"/>
          <w:color w:val="000000"/>
          <w:sz w:val="24"/>
          <w:szCs w:val="24"/>
          <w:shd w:val="clear" w:color="auto" w:fill="FFFFFF"/>
        </w:rPr>
        <w:t xml:space="preserve"> soruşturma mekanizmasının zaman aşımından önce çalıştırılabilmesi için</w:t>
      </w:r>
      <w:r w:rsidR="001D0CEF" w:rsidRPr="001D0CEF">
        <w:rPr>
          <w:rFonts w:ascii="Times New Roman" w:eastAsia="Times New Roman" w:hAnsi="Times New Roman" w:cs="Times New Roman"/>
          <w:color w:val="000000"/>
          <w:sz w:val="24"/>
          <w:szCs w:val="24"/>
          <w:shd w:val="clear" w:color="auto" w:fill="FFFFFF"/>
        </w:rPr>
        <w:t xml:space="preserve"> </w:t>
      </w:r>
      <w:r w:rsidR="001D0CEF">
        <w:rPr>
          <w:rFonts w:ascii="Times New Roman" w:eastAsia="Times New Roman" w:hAnsi="Times New Roman" w:cs="Times New Roman"/>
          <w:color w:val="000000"/>
          <w:sz w:val="24"/>
          <w:szCs w:val="24"/>
          <w:shd w:val="clear" w:color="auto" w:fill="FFFFFF"/>
        </w:rPr>
        <w:t>otuz yıl vardır. Bu arada, S</w:t>
      </w:r>
      <w:r w:rsidR="001D0CEF" w:rsidRPr="001D0CEF">
        <w:rPr>
          <w:rFonts w:ascii="Times New Roman" w:eastAsia="Times New Roman" w:hAnsi="Times New Roman" w:cs="Times New Roman"/>
          <w:color w:val="000000"/>
          <w:sz w:val="24"/>
          <w:szCs w:val="24"/>
          <w:shd w:val="clear" w:color="auto" w:fill="FFFFFF"/>
        </w:rPr>
        <w:t xml:space="preserve">oykırım ve insanlığa karşı suçlar </w:t>
      </w:r>
      <w:r w:rsidR="004169A7">
        <w:rPr>
          <w:rFonts w:ascii="Times New Roman" w:eastAsia="Times New Roman" w:hAnsi="Times New Roman" w:cs="Times New Roman"/>
          <w:color w:val="000000"/>
          <w:sz w:val="24"/>
          <w:szCs w:val="24"/>
          <w:shd w:val="clear" w:color="auto" w:fill="FFFFFF"/>
        </w:rPr>
        <w:t xml:space="preserve">söz konusu olduğunda </w:t>
      </w:r>
      <w:r w:rsidR="001D0CEF">
        <w:rPr>
          <w:rFonts w:ascii="Times New Roman" w:eastAsia="Times New Roman" w:hAnsi="Times New Roman" w:cs="Times New Roman"/>
          <w:color w:val="000000"/>
          <w:sz w:val="24"/>
          <w:szCs w:val="24"/>
          <w:shd w:val="clear" w:color="auto" w:fill="FFFFFF"/>
        </w:rPr>
        <w:t xml:space="preserve"> bu süre</w:t>
      </w:r>
      <w:r w:rsidR="004169A7">
        <w:rPr>
          <w:rFonts w:ascii="Times New Roman" w:eastAsia="Times New Roman" w:hAnsi="Times New Roman" w:cs="Times New Roman"/>
          <w:color w:val="000000"/>
          <w:sz w:val="24"/>
          <w:szCs w:val="24"/>
          <w:shd w:val="clear" w:color="auto" w:fill="FFFFFF"/>
        </w:rPr>
        <w:t xml:space="preserve"> geçmiş olsa</w:t>
      </w:r>
      <w:r w:rsidR="001D0CEF">
        <w:rPr>
          <w:rFonts w:ascii="Times New Roman" w:eastAsia="Times New Roman" w:hAnsi="Times New Roman" w:cs="Times New Roman"/>
          <w:color w:val="000000"/>
          <w:sz w:val="24"/>
          <w:szCs w:val="24"/>
          <w:shd w:val="clear" w:color="auto" w:fill="FFFFFF"/>
        </w:rPr>
        <w:t xml:space="preserve"> dahi dava açılabilir. Benzer bir hük</w:t>
      </w:r>
      <w:r w:rsidR="001D0CEF" w:rsidRPr="001D0CEF">
        <w:rPr>
          <w:rFonts w:ascii="Times New Roman" w:eastAsia="Times New Roman" w:hAnsi="Times New Roman" w:cs="Times New Roman"/>
          <w:color w:val="000000"/>
          <w:sz w:val="24"/>
          <w:szCs w:val="24"/>
          <w:shd w:val="clear" w:color="auto" w:fill="FFFFFF"/>
        </w:rPr>
        <w:t>m</w:t>
      </w:r>
      <w:r w:rsidR="001D0CEF">
        <w:rPr>
          <w:rFonts w:ascii="Times New Roman" w:eastAsia="Times New Roman" w:hAnsi="Times New Roman" w:cs="Times New Roman"/>
          <w:color w:val="000000"/>
          <w:sz w:val="24"/>
          <w:szCs w:val="24"/>
          <w:shd w:val="clear" w:color="auto" w:fill="FFFFFF"/>
        </w:rPr>
        <w:t>ün</w:t>
      </w:r>
      <w:r w:rsidR="001D0CEF" w:rsidRPr="001D0CEF">
        <w:rPr>
          <w:rFonts w:ascii="Times New Roman" w:eastAsia="Times New Roman" w:hAnsi="Times New Roman" w:cs="Times New Roman"/>
          <w:color w:val="000000"/>
          <w:sz w:val="24"/>
          <w:szCs w:val="24"/>
          <w:shd w:val="clear" w:color="auto" w:fill="FFFFFF"/>
        </w:rPr>
        <w:t xml:space="preserve"> yakında </w:t>
      </w:r>
      <w:r w:rsidR="001D0CEF">
        <w:rPr>
          <w:rFonts w:ascii="Times New Roman" w:eastAsia="Times New Roman" w:hAnsi="Times New Roman" w:cs="Times New Roman"/>
          <w:color w:val="000000"/>
          <w:sz w:val="24"/>
          <w:szCs w:val="24"/>
          <w:shd w:val="clear" w:color="auto" w:fill="FFFFFF"/>
        </w:rPr>
        <w:t xml:space="preserve">oluşturulacak </w:t>
      </w:r>
      <w:r w:rsidR="001D0CEF" w:rsidRPr="001D0CEF">
        <w:rPr>
          <w:rFonts w:ascii="Times New Roman" w:eastAsia="Times New Roman" w:hAnsi="Times New Roman" w:cs="Times New Roman"/>
          <w:color w:val="000000"/>
          <w:sz w:val="24"/>
          <w:szCs w:val="24"/>
          <w:shd w:val="clear" w:color="auto" w:fill="FFFFFF"/>
        </w:rPr>
        <w:t>Dördüncü Yargı Reformu Paketi ile işkenceyle ilgili s</w:t>
      </w:r>
      <w:r w:rsidR="001D0CEF">
        <w:rPr>
          <w:rFonts w:ascii="Times New Roman" w:eastAsia="Times New Roman" w:hAnsi="Times New Roman" w:cs="Times New Roman"/>
          <w:color w:val="000000"/>
          <w:sz w:val="24"/>
          <w:szCs w:val="24"/>
          <w:shd w:val="clear" w:color="auto" w:fill="FFFFFF"/>
        </w:rPr>
        <w:t>uçlar için de getirileceği söylenmektedir</w:t>
      </w:r>
      <w:r w:rsidR="001D0CEF" w:rsidRPr="001D0CEF">
        <w:rPr>
          <w:rFonts w:ascii="Times New Roman" w:eastAsia="Times New Roman" w:hAnsi="Times New Roman" w:cs="Times New Roman"/>
          <w:color w:val="000000"/>
          <w:sz w:val="24"/>
          <w:szCs w:val="24"/>
          <w:shd w:val="clear" w:color="auto" w:fill="FFFFFF"/>
        </w:rPr>
        <w:t>. Yavaş soruşturma ve zamanaşımı kombinasyonu cezasızl</w:t>
      </w:r>
      <w:r w:rsidR="001D0CEF">
        <w:rPr>
          <w:rFonts w:ascii="Times New Roman" w:eastAsia="Times New Roman" w:hAnsi="Times New Roman" w:cs="Times New Roman"/>
          <w:color w:val="000000"/>
          <w:sz w:val="24"/>
          <w:szCs w:val="24"/>
          <w:shd w:val="clear" w:color="auto" w:fill="FFFFFF"/>
        </w:rPr>
        <w:t>ık için verimli bir zemin sağlayan niteliktedir</w:t>
      </w:r>
      <w:r w:rsidR="001D0CEF" w:rsidRPr="001D0CEF">
        <w:rPr>
          <w:rFonts w:ascii="Times New Roman" w:eastAsia="Times New Roman" w:hAnsi="Times New Roman" w:cs="Times New Roman"/>
          <w:color w:val="000000"/>
          <w:sz w:val="24"/>
          <w:szCs w:val="24"/>
          <w:shd w:val="clear" w:color="auto" w:fill="FFFFFF"/>
        </w:rPr>
        <w:t xml:space="preserve">. </w:t>
      </w:r>
      <w:r w:rsidR="001D0CEF">
        <w:rPr>
          <w:rFonts w:ascii="Times New Roman" w:eastAsia="Times New Roman" w:hAnsi="Times New Roman" w:cs="Times New Roman"/>
          <w:color w:val="000000"/>
          <w:sz w:val="24"/>
          <w:szCs w:val="24"/>
          <w:shd w:val="clear" w:color="auto" w:fill="FFFFFF"/>
        </w:rPr>
        <w:t>Bu nedenle z</w:t>
      </w:r>
      <w:r w:rsidR="001D0CEF" w:rsidRPr="001D0CEF">
        <w:rPr>
          <w:rFonts w:ascii="Times New Roman" w:eastAsia="Times New Roman" w:hAnsi="Times New Roman" w:cs="Times New Roman"/>
          <w:color w:val="000000"/>
          <w:sz w:val="24"/>
          <w:szCs w:val="24"/>
          <w:shd w:val="clear" w:color="auto" w:fill="FFFFFF"/>
        </w:rPr>
        <w:t>amanaşımı yaşam hakkı ihlalleri ile ilgili tüm suçlar için kaldırılmalıdır.</w:t>
      </w:r>
    </w:p>
    <w:p w14:paraId="21C58D38" w14:textId="77777777" w:rsidR="007F5DFB" w:rsidRDefault="00435AFF" w:rsidP="009C2165">
      <w:pPr>
        <w:spacing w:before="100" w:beforeAutospacing="1" w:after="100" w:afterAutospacing="1" w:line="360" w:lineRule="auto"/>
        <w:jc w:val="both"/>
        <w:rPr>
          <w:rFonts w:ascii="Times New Roman" w:eastAsia="Times New Roman" w:hAnsi="Times New Roman" w:cs="Times New Roman"/>
          <w:color w:val="000000"/>
          <w:sz w:val="24"/>
          <w:szCs w:val="24"/>
          <w:shd w:val="clear" w:color="auto" w:fill="FFFFFF"/>
        </w:rPr>
      </w:pPr>
      <w:r w:rsidRPr="00811D2D">
        <w:rPr>
          <w:rFonts w:ascii="Times New Roman" w:eastAsia="Times New Roman" w:hAnsi="Times New Roman" w:cs="Times New Roman"/>
          <w:color w:val="000000"/>
          <w:sz w:val="24"/>
          <w:szCs w:val="24"/>
          <w:shd w:val="clear" w:color="auto" w:fill="FFFFFF"/>
        </w:rPr>
        <w:t> </w:t>
      </w:r>
    </w:p>
    <w:p w14:paraId="24714E95" w14:textId="77777777" w:rsidR="007F5DFB" w:rsidRDefault="007F5DFB" w:rsidP="009C2165">
      <w:pPr>
        <w:spacing w:before="100" w:beforeAutospacing="1" w:after="100" w:afterAutospacing="1" w:line="360" w:lineRule="auto"/>
        <w:jc w:val="both"/>
        <w:rPr>
          <w:rFonts w:ascii="Times New Roman" w:eastAsia="Times New Roman" w:hAnsi="Times New Roman" w:cs="Times New Roman"/>
          <w:color w:val="000000"/>
          <w:sz w:val="24"/>
          <w:szCs w:val="24"/>
          <w:shd w:val="clear" w:color="auto" w:fill="FFFFFF"/>
        </w:rPr>
      </w:pPr>
    </w:p>
    <w:p w14:paraId="4E13152A" w14:textId="32C7576A" w:rsidR="00435AFF" w:rsidRPr="00811D2D" w:rsidRDefault="00435AFF" w:rsidP="009C2165">
      <w:pPr>
        <w:spacing w:before="100" w:beforeAutospacing="1" w:after="100" w:afterAutospacing="1" w:line="360" w:lineRule="auto"/>
        <w:jc w:val="both"/>
        <w:rPr>
          <w:rFonts w:ascii="Times New Roman" w:eastAsia="Times New Roman" w:hAnsi="Times New Roman" w:cs="Times New Roman"/>
          <w:color w:val="000000"/>
          <w:sz w:val="24"/>
          <w:szCs w:val="24"/>
          <w:shd w:val="clear" w:color="auto" w:fill="FFFFFF"/>
        </w:rPr>
      </w:pPr>
      <w:r w:rsidRPr="00811D2D">
        <w:rPr>
          <w:rFonts w:ascii="Times New Roman" w:eastAsia="Times New Roman" w:hAnsi="Times New Roman" w:cs="Times New Roman"/>
          <w:color w:val="000000"/>
          <w:sz w:val="24"/>
          <w:szCs w:val="24"/>
          <w:shd w:val="clear" w:color="auto" w:fill="FFFFFF"/>
        </w:rPr>
        <w:lastRenderedPageBreak/>
        <w:br/>
      </w:r>
      <w:r w:rsidRPr="00811D2D">
        <w:rPr>
          <w:rFonts w:ascii="Times New Roman" w:eastAsia="Times New Roman" w:hAnsi="Times New Roman" w:cs="Times New Roman"/>
          <w:b/>
          <w:bCs/>
          <w:i/>
          <w:iCs/>
          <w:color w:val="000000"/>
          <w:sz w:val="24"/>
          <w:szCs w:val="24"/>
        </w:rPr>
        <w:t xml:space="preserve">            </w:t>
      </w:r>
      <w:r w:rsidR="001D0CEF">
        <w:rPr>
          <w:rFonts w:ascii="Times New Roman" w:eastAsia="Times New Roman" w:hAnsi="Times New Roman" w:cs="Times New Roman"/>
          <w:b/>
          <w:bCs/>
          <w:i/>
          <w:iCs/>
          <w:color w:val="000000"/>
          <w:sz w:val="24"/>
          <w:szCs w:val="24"/>
        </w:rPr>
        <w:t xml:space="preserve">Kamu görevlilerinin de </w:t>
      </w:r>
      <w:proofErr w:type="spellStart"/>
      <w:r w:rsidR="001D0CEF">
        <w:rPr>
          <w:rFonts w:ascii="Times New Roman" w:eastAsia="Times New Roman" w:hAnsi="Times New Roman" w:cs="Times New Roman"/>
          <w:b/>
          <w:bCs/>
          <w:i/>
          <w:iCs/>
          <w:color w:val="000000"/>
          <w:sz w:val="24"/>
          <w:szCs w:val="24"/>
        </w:rPr>
        <w:t>facto</w:t>
      </w:r>
      <w:proofErr w:type="spellEnd"/>
      <w:r w:rsidR="001D0CEF">
        <w:rPr>
          <w:rFonts w:ascii="Times New Roman" w:eastAsia="Times New Roman" w:hAnsi="Times New Roman" w:cs="Times New Roman"/>
          <w:b/>
          <w:bCs/>
          <w:i/>
          <w:iCs/>
          <w:color w:val="000000"/>
          <w:sz w:val="24"/>
          <w:szCs w:val="24"/>
        </w:rPr>
        <w:t xml:space="preserve"> dokunulmazlığı </w:t>
      </w:r>
    </w:p>
    <w:p w14:paraId="4D1FD24F" w14:textId="538D5587" w:rsidR="001D0CEF" w:rsidRDefault="004169A7" w:rsidP="009C2165">
      <w:pPr>
        <w:spacing w:before="100" w:beforeAutospacing="1" w:after="100" w:afterAutospacing="1" w:line="36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4483 sayılı kanun</w:t>
      </w:r>
      <w:r w:rsidR="00996DFF">
        <w:rPr>
          <w:rFonts w:ascii="Times New Roman" w:eastAsia="Times New Roman" w:hAnsi="Times New Roman" w:cs="Times New Roman"/>
          <w:color w:val="000000"/>
          <w:sz w:val="24"/>
          <w:szCs w:val="24"/>
          <w:shd w:val="clear" w:color="auto" w:fill="FFFFFF"/>
        </w:rPr>
        <w:t xml:space="preserve"> savcıların</w:t>
      </w:r>
      <w:r>
        <w:rPr>
          <w:rFonts w:ascii="Times New Roman" w:eastAsia="Times New Roman" w:hAnsi="Times New Roman" w:cs="Times New Roman"/>
          <w:color w:val="000000"/>
          <w:sz w:val="24"/>
          <w:szCs w:val="24"/>
          <w:shd w:val="clear" w:color="auto" w:fill="FFFFFF"/>
        </w:rPr>
        <w:t>,</w:t>
      </w:r>
      <w:r w:rsidR="00996DFF">
        <w:rPr>
          <w:rFonts w:ascii="Times New Roman" w:eastAsia="Times New Roman" w:hAnsi="Times New Roman" w:cs="Times New Roman"/>
          <w:color w:val="000000"/>
          <w:sz w:val="24"/>
          <w:szCs w:val="24"/>
          <w:shd w:val="clear" w:color="auto" w:fill="FFFFFF"/>
        </w:rPr>
        <w:t xml:space="preserve"> k</w:t>
      </w:r>
      <w:r w:rsidR="001D0CEF">
        <w:rPr>
          <w:rFonts w:ascii="Times New Roman" w:eastAsia="Times New Roman" w:hAnsi="Times New Roman" w:cs="Times New Roman"/>
          <w:color w:val="000000"/>
          <w:sz w:val="24"/>
          <w:szCs w:val="24"/>
          <w:shd w:val="clear" w:color="auto" w:fill="FFFFFF"/>
        </w:rPr>
        <w:t xml:space="preserve">olluk kuvvetleri ya da </w:t>
      </w:r>
      <w:r w:rsidR="00996DFF">
        <w:rPr>
          <w:rFonts w:ascii="Times New Roman" w:eastAsia="Times New Roman" w:hAnsi="Times New Roman" w:cs="Times New Roman"/>
          <w:color w:val="000000"/>
          <w:sz w:val="24"/>
          <w:szCs w:val="24"/>
          <w:shd w:val="clear" w:color="auto" w:fill="FFFFFF"/>
        </w:rPr>
        <w:t xml:space="preserve">diğer kamu görevlileri hakkında dava açabilmek için idareden izin almalarının gerekmediği konusunda </w:t>
      </w:r>
      <w:r>
        <w:rPr>
          <w:rFonts w:ascii="Times New Roman" w:eastAsia="Times New Roman" w:hAnsi="Times New Roman" w:cs="Times New Roman"/>
          <w:color w:val="000000"/>
          <w:sz w:val="24"/>
          <w:szCs w:val="24"/>
          <w:shd w:val="clear" w:color="auto" w:fill="FFFFFF"/>
        </w:rPr>
        <w:t>açık bir düzenleme içermesine rağmen</w:t>
      </w:r>
      <w:r w:rsidR="00996DFF">
        <w:rPr>
          <w:rFonts w:ascii="Times New Roman" w:eastAsia="Times New Roman" w:hAnsi="Times New Roman" w:cs="Times New Roman"/>
          <w:color w:val="000000"/>
          <w:sz w:val="24"/>
          <w:szCs w:val="24"/>
          <w:shd w:val="clear" w:color="auto" w:fill="FFFFFF"/>
        </w:rPr>
        <w:t xml:space="preserve">, toplumda hala böyle bir iznin gerekliliği ve bu izin olmaksızın savcının dava açamayacağı yönünde bir algının yer aldığını gördüm. Bu durum adalet hizmetinin etkin yürütülmesi ve kamu görevlilerinin sorumluluğu konusunda ciddi bir olumsuzluk olarak tanımlanabilir. </w:t>
      </w:r>
    </w:p>
    <w:p w14:paraId="58D409AC" w14:textId="230A1668" w:rsidR="00435AFF" w:rsidRPr="00811D2D" w:rsidRDefault="00435AFF" w:rsidP="009C2165">
      <w:pPr>
        <w:spacing w:before="100" w:beforeAutospacing="1" w:after="100" w:afterAutospacing="1" w:line="360" w:lineRule="auto"/>
        <w:jc w:val="both"/>
        <w:rPr>
          <w:rFonts w:ascii="Times New Roman" w:eastAsia="Times New Roman" w:hAnsi="Times New Roman" w:cs="Times New Roman"/>
          <w:color w:val="000000"/>
          <w:sz w:val="24"/>
          <w:szCs w:val="24"/>
          <w:shd w:val="clear" w:color="auto" w:fill="FFFFFF"/>
        </w:rPr>
      </w:pPr>
      <w:r w:rsidRPr="00811D2D">
        <w:rPr>
          <w:rFonts w:ascii="Times New Roman" w:eastAsia="Times New Roman" w:hAnsi="Times New Roman" w:cs="Times New Roman"/>
          <w:b/>
          <w:bCs/>
          <w:i/>
          <w:iCs/>
          <w:color w:val="000000"/>
          <w:sz w:val="24"/>
          <w:szCs w:val="24"/>
        </w:rPr>
        <w:t xml:space="preserve">            </w:t>
      </w:r>
      <w:r w:rsidR="004169A7">
        <w:rPr>
          <w:rFonts w:ascii="Times New Roman" w:eastAsia="Times New Roman" w:hAnsi="Times New Roman" w:cs="Times New Roman"/>
          <w:b/>
          <w:bCs/>
          <w:i/>
          <w:iCs/>
          <w:color w:val="000000"/>
          <w:sz w:val="24"/>
          <w:szCs w:val="24"/>
        </w:rPr>
        <w:t>Misillemeler (</w:t>
      </w:r>
      <w:r w:rsidR="00996DFF">
        <w:rPr>
          <w:rFonts w:ascii="Times New Roman" w:eastAsia="Times New Roman" w:hAnsi="Times New Roman" w:cs="Times New Roman"/>
          <w:b/>
          <w:bCs/>
          <w:i/>
          <w:iCs/>
          <w:color w:val="000000"/>
          <w:sz w:val="24"/>
          <w:szCs w:val="24"/>
        </w:rPr>
        <w:t>Karş</w:t>
      </w:r>
      <w:r w:rsidR="00875AA0">
        <w:rPr>
          <w:rFonts w:ascii="Times New Roman" w:eastAsia="Times New Roman" w:hAnsi="Times New Roman" w:cs="Times New Roman"/>
          <w:b/>
          <w:bCs/>
          <w:i/>
          <w:iCs/>
          <w:color w:val="000000"/>
          <w:sz w:val="24"/>
          <w:szCs w:val="24"/>
        </w:rPr>
        <w:t>ı Davalar/Suçlamalar</w:t>
      </w:r>
      <w:r w:rsidR="004169A7">
        <w:rPr>
          <w:rFonts w:ascii="Times New Roman" w:eastAsia="Times New Roman" w:hAnsi="Times New Roman" w:cs="Times New Roman"/>
          <w:b/>
          <w:bCs/>
          <w:i/>
          <w:iCs/>
          <w:color w:val="000000"/>
          <w:sz w:val="24"/>
          <w:szCs w:val="24"/>
        </w:rPr>
        <w:t>)</w:t>
      </w:r>
      <w:r w:rsidR="00875AA0">
        <w:rPr>
          <w:rFonts w:ascii="Times New Roman" w:eastAsia="Times New Roman" w:hAnsi="Times New Roman" w:cs="Times New Roman"/>
          <w:b/>
          <w:bCs/>
          <w:i/>
          <w:iCs/>
          <w:color w:val="000000"/>
          <w:sz w:val="24"/>
          <w:szCs w:val="24"/>
        </w:rPr>
        <w:t xml:space="preserve"> </w:t>
      </w:r>
    </w:p>
    <w:p w14:paraId="36C1B324" w14:textId="6A0118E8" w:rsidR="005B3B13" w:rsidRDefault="00996DFF" w:rsidP="009C2165">
      <w:pPr>
        <w:spacing w:before="100" w:beforeAutospacing="1" w:after="100" w:afterAutospacing="1" w:line="36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Tanıklar, mağdur yakınları ve</w:t>
      </w:r>
      <w:r w:rsidR="005B3B13">
        <w:rPr>
          <w:rFonts w:ascii="Times New Roman" w:eastAsia="Times New Roman" w:hAnsi="Times New Roman" w:cs="Times New Roman"/>
          <w:color w:val="000000"/>
          <w:sz w:val="24"/>
          <w:szCs w:val="24"/>
          <w:shd w:val="clear" w:color="auto" w:fill="FFFFFF"/>
        </w:rPr>
        <w:t xml:space="preserve"> insan hakkı örgütleri</w:t>
      </w:r>
      <w:r w:rsidR="000A2669">
        <w:rPr>
          <w:rFonts w:ascii="Times New Roman" w:eastAsia="Times New Roman" w:hAnsi="Times New Roman" w:cs="Times New Roman"/>
          <w:color w:val="000000"/>
          <w:sz w:val="24"/>
          <w:szCs w:val="24"/>
          <w:shd w:val="clear" w:color="auto" w:fill="FFFFFF"/>
        </w:rPr>
        <w:t xml:space="preserve"> </w:t>
      </w:r>
      <w:r w:rsidR="005B3B13">
        <w:rPr>
          <w:rFonts w:ascii="Times New Roman" w:eastAsia="Times New Roman" w:hAnsi="Times New Roman" w:cs="Times New Roman"/>
          <w:color w:val="000000"/>
          <w:sz w:val="24"/>
          <w:szCs w:val="24"/>
          <w:shd w:val="clear" w:color="auto" w:fill="FFFFFF"/>
        </w:rPr>
        <w:t xml:space="preserve">sık sık </w:t>
      </w:r>
      <w:r w:rsidR="000A2669">
        <w:rPr>
          <w:rFonts w:ascii="Times New Roman" w:eastAsia="Times New Roman" w:hAnsi="Times New Roman" w:cs="Times New Roman"/>
          <w:color w:val="000000"/>
          <w:sz w:val="24"/>
          <w:szCs w:val="24"/>
          <w:shd w:val="clear" w:color="auto" w:fill="FFFFFF"/>
        </w:rPr>
        <w:t xml:space="preserve">karşı dava ve suçlamalara </w:t>
      </w:r>
      <w:r w:rsidR="005402F9">
        <w:rPr>
          <w:rFonts w:ascii="Times New Roman" w:eastAsia="Times New Roman" w:hAnsi="Times New Roman" w:cs="Times New Roman"/>
          <w:color w:val="000000"/>
          <w:sz w:val="24"/>
          <w:szCs w:val="24"/>
          <w:shd w:val="clear" w:color="auto" w:fill="FFFFFF"/>
        </w:rPr>
        <w:t>maruz kalmakta ve bu durum</w:t>
      </w:r>
      <w:r w:rsidR="000A2669">
        <w:rPr>
          <w:rFonts w:ascii="Times New Roman" w:eastAsia="Times New Roman" w:hAnsi="Times New Roman" w:cs="Times New Roman"/>
          <w:color w:val="000000"/>
          <w:sz w:val="24"/>
          <w:szCs w:val="24"/>
          <w:shd w:val="clear" w:color="auto" w:fill="FFFFFF"/>
        </w:rPr>
        <w:t xml:space="preserve"> konunun takipçisi olmak veya dava açmak konusunda isteksiz davranmalarına neden olmaktadır. </w:t>
      </w:r>
      <w:r w:rsidR="005B3B13">
        <w:rPr>
          <w:rFonts w:ascii="Times New Roman" w:eastAsia="Times New Roman" w:hAnsi="Times New Roman" w:cs="Times New Roman"/>
          <w:color w:val="000000"/>
          <w:sz w:val="24"/>
          <w:szCs w:val="24"/>
          <w:shd w:val="clear" w:color="auto" w:fill="FFFFFF"/>
        </w:rPr>
        <w:t xml:space="preserve">Türkiye’de </w:t>
      </w:r>
      <w:proofErr w:type="spellStart"/>
      <w:r w:rsidR="005B3B13">
        <w:rPr>
          <w:rFonts w:ascii="Times New Roman" w:eastAsia="Times New Roman" w:hAnsi="Times New Roman" w:cs="Times New Roman"/>
          <w:color w:val="000000"/>
          <w:sz w:val="24"/>
          <w:szCs w:val="24"/>
          <w:shd w:val="clear" w:color="auto" w:fill="FFFFFF"/>
        </w:rPr>
        <w:t>faiilerin</w:t>
      </w:r>
      <w:proofErr w:type="spellEnd"/>
      <w:r w:rsidR="005B3B13">
        <w:rPr>
          <w:rFonts w:ascii="Times New Roman" w:eastAsia="Times New Roman" w:hAnsi="Times New Roman" w:cs="Times New Roman"/>
          <w:color w:val="000000"/>
          <w:sz w:val="24"/>
          <w:szCs w:val="24"/>
          <w:shd w:val="clear" w:color="auto" w:fill="FFFFFF"/>
        </w:rPr>
        <w:t xml:space="preserve"> mahkumiyet oranının düşük olması, bireyleri şikayet etmekten caydıran bir başka etkendir. Tutuklamaya itira</w:t>
      </w:r>
      <w:r w:rsidR="00875AA0">
        <w:rPr>
          <w:rFonts w:ascii="Times New Roman" w:eastAsia="Times New Roman" w:hAnsi="Times New Roman" w:cs="Times New Roman"/>
          <w:color w:val="000000"/>
          <w:sz w:val="24"/>
          <w:szCs w:val="24"/>
          <w:shd w:val="clear" w:color="auto" w:fill="FFFFFF"/>
        </w:rPr>
        <w:t>z</w:t>
      </w:r>
      <w:r w:rsidR="005B3B13">
        <w:rPr>
          <w:rFonts w:ascii="Times New Roman" w:eastAsia="Times New Roman" w:hAnsi="Times New Roman" w:cs="Times New Roman"/>
          <w:color w:val="000000"/>
          <w:sz w:val="24"/>
          <w:szCs w:val="24"/>
          <w:shd w:val="clear" w:color="auto" w:fill="FFFFFF"/>
        </w:rPr>
        <w:t xml:space="preserve"> eden ve kolluğa karşı direnen mağdur yakınları ya da örgüt yandaşlarına yönelik yapı</w:t>
      </w:r>
      <w:r w:rsidR="00875AA0">
        <w:rPr>
          <w:rFonts w:ascii="Times New Roman" w:eastAsia="Times New Roman" w:hAnsi="Times New Roman" w:cs="Times New Roman"/>
          <w:color w:val="000000"/>
          <w:sz w:val="24"/>
          <w:szCs w:val="24"/>
          <w:shd w:val="clear" w:color="auto" w:fill="FFFFFF"/>
        </w:rPr>
        <w:t>lan karşı suç</w:t>
      </w:r>
      <w:r w:rsidR="009E0BB5">
        <w:rPr>
          <w:rFonts w:ascii="Times New Roman" w:eastAsia="Times New Roman" w:hAnsi="Times New Roman" w:cs="Times New Roman"/>
          <w:color w:val="000000"/>
          <w:sz w:val="24"/>
          <w:szCs w:val="24"/>
          <w:shd w:val="clear" w:color="auto" w:fill="FFFFFF"/>
        </w:rPr>
        <w:t>lamalar tarafıma bildirilen temel örüntüyü oluşturmaktadır</w:t>
      </w:r>
      <w:r w:rsidR="005B3B13">
        <w:rPr>
          <w:rFonts w:ascii="Times New Roman" w:eastAsia="Times New Roman" w:hAnsi="Times New Roman" w:cs="Times New Roman"/>
          <w:color w:val="000000"/>
          <w:sz w:val="24"/>
          <w:szCs w:val="24"/>
          <w:shd w:val="clear" w:color="auto" w:fill="FFFFFF"/>
        </w:rPr>
        <w:t xml:space="preserve">. </w:t>
      </w:r>
    </w:p>
    <w:p w14:paraId="40023941" w14:textId="49E3E3FE" w:rsidR="00904CCA" w:rsidRDefault="005B3B13" w:rsidP="009C2165">
      <w:pPr>
        <w:spacing w:before="100" w:beforeAutospacing="1" w:after="100" w:afterAutospacing="1" w:line="36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Karşı suçlama ile açılan davalar genelde esas mağdurun ilk yargılamasından daha hızlı yürütü</w:t>
      </w:r>
      <w:r w:rsidR="00875AA0">
        <w:rPr>
          <w:rFonts w:ascii="Times New Roman" w:eastAsia="Times New Roman" w:hAnsi="Times New Roman" w:cs="Times New Roman"/>
          <w:color w:val="000000"/>
          <w:sz w:val="24"/>
          <w:szCs w:val="24"/>
          <w:shd w:val="clear" w:color="auto" w:fill="FFFFFF"/>
        </w:rPr>
        <w:t>l</w:t>
      </w:r>
      <w:r>
        <w:rPr>
          <w:rFonts w:ascii="Times New Roman" w:eastAsia="Times New Roman" w:hAnsi="Times New Roman" w:cs="Times New Roman"/>
          <w:color w:val="000000"/>
          <w:sz w:val="24"/>
          <w:szCs w:val="24"/>
          <w:shd w:val="clear" w:color="auto" w:fill="FFFFFF"/>
        </w:rPr>
        <w:t>mektedir.</w:t>
      </w:r>
      <w:r w:rsidR="00904CCA">
        <w:rPr>
          <w:rFonts w:ascii="Times New Roman" w:eastAsia="Times New Roman" w:hAnsi="Times New Roman" w:cs="Times New Roman"/>
          <w:color w:val="000000"/>
          <w:sz w:val="24"/>
          <w:szCs w:val="24"/>
          <w:shd w:val="clear" w:color="auto" w:fill="FFFFFF"/>
        </w:rPr>
        <w:t xml:space="preserve"> Bu konuda</w:t>
      </w:r>
      <w:r>
        <w:rPr>
          <w:rFonts w:ascii="Times New Roman" w:eastAsia="Times New Roman" w:hAnsi="Times New Roman" w:cs="Times New Roman"/>
          <w:color w:val="000000"/>
          <w:sz w:val="24"/>
          <w:szCs w:val="24"/>
          <w:shd w:val="clear" w:color="auto" w:fill="FFFFFF"/>
        </w:rPr>
        <w:t xml:space="preserve"> </w:t>
      </w:r>
      <w:r w:rsidR="00904CCA">
        <w:rPr>
          <w:rFonts w:ascii="Times New Roman" w:eastAsia="Times New Roman" w:hAnsi="Times New Roman" w:cs="Times New Roman"/>
          <w:color w:val="000000"/>
          <w:sz w:val="24"/>
          <w:szCs w:val="24"/>
          <w:shd w:val="clear" w:color="auto" w:fill="FFFFFF"/>
        </w:rPr>
        <w:t>d</w:t>
      </w:r>
      <w:r>
        <w:rPr>
          <w:rFonts w:ascii="Times New Roman" w:eastAsia="Times New Roman" w:hAnsi="Times New Roman" w:cs="Times New Roman"/>
          <w:color w:val="000000"/>
          <w:sz w:val="24"/>
          <w:szCs w:val="24"/>
          <w:shd w:val="clear" w:color="auto" w:fill="FFFFFF"/>
        </w:rPr>
        <w:t>eneyimlerini aktaran görüşmecilerce</w:t>
      </w:r>
      <w:r w:rsidR="00904CCA">
        <w:rPr>
          <w:rFonts w:ascii="Times New Roman" w:eastAsia="Times New Roman" w:hAnsi="Times New Roman" w:cs="Times New Roman"/>
          <w:color w:val="000000"/>
          <w:sz w:val="24"/>
          <w:szCs w:val="24"/>
          <w:shd w:val="clear" w:color="auto" w:fill="FFFFFF"/>
        </w:rPr>
        <w:t xml:space="preserve"> karşı suçlama ile </w:t>
      </w:r>
      <w:r w:rsidR="00170CB3">
        <w:rPr>
          <w:rFonts w:ascii="Times New Roman" w:eastAsia="Times New Roman" w:hAnsi="Times New Roman" w:cs="Times New Roman"/>
          <w:color w:val="000000"/>
          <w:sz w:val="24"/>
          <w:szCs w:val="24"/>
          <w:shd w:val="clear" w:color="auto" w:fill="FFFFFF"/>
        </w:rPr>
        <w:t>açılan davalar</w:t>
      </w:r>
      <w:r w:rsidR="00904CCA">
        <w:rPr>
          <w:rFonts w:ascii="Times New Roman" w:eastAsia="Times New Roman" w:hAnsi="Times New Roman" w:cs="Times New Roman"/>
          <w:color w:val="000000"/>
          <w:sz w:val="24"/>
          <w:szCs w:val="24"/>
          <w:shd w:val="clear" w:color="auto" w:fill="FFFFFF"/>
        </w:rPr>
        <w:t xml:space="preserve"> sonucunda verilen cezaların, cinayeti de içeren ilk dava sonucu verilen cezalardan daha ağır olduğu belirtilmiştir. </w:t>
      </w:r>
      <w:r>
        <w:rPr>
          <w:rFonts w:ascii="Times New Roman" w:eastAsia="Times New Roman" w:hAnsi="Times New Roman" w:cs="Times New Roman"/>
          <w:color w:val="000000"/>
          <w:sz w:val="24"/>
          <w:szCs w:val="24"/>
          <w:shd w:val="clear" w:color="auto" w:fill="FFFFFF"/>
        </w:rPr>
        <w:t xml:space="preserve"> </w:t>
      </w:r>
    </w:p>
    <w:p w14:paraId="305B4FE6" w14:textId="77777777" w:rsidR="00904CCA" w:rsidRDefault="00904CCA" w:rsidP="009C2165">
      <w:pPr>
        <w:spacing w:before="100" w:beforeAutospacing="1" w:after="100" w:afterAutospacing="1" w:line="36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2007 yılında polis kurşunu ile hayatını kaybeden Baran Tursun davasında, mağdurun ailesine birçok karşı davanın açılmış olması da bu anlamda dikkatimi çekmiştir. </w:t>
      </w:r>
      <w:r w:rsidR="009E06FE">
        <w:rPr>
          <w:rFonts w:ascii="Times New Roman" w:eastAsia="Times New Roman" w:hAnsi="Times New Roman" w:cs="Times New Roman"/>
          <w:color w:val="000000"/>
          <w:sz w:val="24"/>
          <w:szCs w:val="24"/>
          <w:shd w:val="clear" w:color="auto" w:fill="FFFFFF"/>
        </w:rPr>
        <w:t>Tanıkların, karşı dava tehdidinden çekinmeleri gerekçesiyle tanıklıktan çekilmeleri ile ilgili de vakalara rastladım. Ayrıca mağdurların aile üyelerine ya da sivil toplum örgütlerine yönelik soruşturma ve dava süreçlerine katılmamaları yönünde fiziksel tehdit ya da baskı uygulandığı ile ilgili de duyumlar aldım. Ayrıca daha ileri düzey bir gelişmeyi ifade eden tanık koruma programlarının avantajlarından da tanıklar yararlandırılmamaktadır.</w:t>
      </w:r>
    </w:p>
    <w:p w14:paraId="3A1509DD" w14:textId="77777777" w:rsidR="009E06FE" w:rsidRDefault="009E06FE" w:rsidP="009C2165">
      <w:pPr>
        <w:spacing w:before="100" w:beforeAutospacing="1" w:after="100" w:afterAutospacing="1" w:line="360" w:lineRule="auto"/>
        <w:jc w:val="both"/>
        <w:rPr>
          <w:rFonts w:ascii="Times New Roman" w:eastAsia="Times New Roman" w:hAnsi="Times New Roman" w:cs="Times New Roman"/>
          <w:color w:val="000000"/>
          <w:sz w:val="24"/>
          <w:szCs w:val="24"/>
          <w:shd w:val="clear" w:color="auto" w:fill="FFFFFF"/>
        </w:rPr>
      </w:pPr>
      <w:r w:rsidRPr="009E06FE">
        <w:rPr>
          <w:rFonts w:ascii="Times New Roman" w:eastAsia="Times New Roman" w:hAnsi="Times New Roman" w:cs="Times New Roman"/>
          <w:color w:val="000000"/>
          <w:sz w:val="24"/>
          <w:szCs w:val="24"/>
          <w:shd w:val="clear" w:color="auto" w:fill="FFFFFF"/>
        </w:rPr>
        <w:t>Yaşam hakkını koruyan bir kültürün önemli göstergelerinden biri</w:t>
      </w:r>
      <w:r w:rsidR="00176CC4">
        <w:rPr>
          <w:rFonts w:ascii="Times New Roman" w:eastAsia="Times New Roman" w:hAnsi="Times New Roman" w:cs="Times New Roman"/>
          <w:color w:val="000000"/>
          <w:sz w:val="24"/>
          <w:szCs w:val="24"/>
          <w:shd w:val="clear" w:color="auto" w:fill="FFFFFF"/>
        </w:rPr>
        <w:t xml:space="preserve"> de</w:t>
      </w:r>
      <w:r w:rsidRPr="009E06FE">
        <w:rPr>
          <w:rFonts w:ascii="Times New Roman" w:eastAsia="Times New Roman" w:hAnsi="Times New Roman" w:cs="Times New Roman"/>
          <w:color w:val="000000"/>
          <w:sz w:val="24"/>
          <w:szCs w:val="24"/>
          <w:shd w:val="clear" w:color="auto" w:fill="FFFFFF"/>
        </w:rPr>
        <w:t xml:space="preserve"> insan hakları savunucuları</w:t>
      </w:r>
      <w:r w:rsidR="00176CC4">
        <w:rPr>
          <w:rFonts w:ascii="Times New Roman" w:eastAsia="Times New Roman" w:hAnsi="Times New Roman" w:cs="Times New Roman"/>
          <w:color w:val="000000"/>
          <w:sz w:val="24"/>
          <w:szCs w:val="24"/>
          <w:shd w:val="clear" w:color="auto" w:fill="FFFFFF"/>
        </w:rPr>
        <w:t>nın çalışabilir şeffaf</w:t>
      </w:r>
      <w:r w:rsidRPr="009E06FE">
        <w:rPr>
          <w:rFonts w:ascii="Times New Roman" w:eastAsia="Times New Roman" w:hAnsi="Times New Roman" w:cs="Times New Roman"/>
          <w:color w:val="000000"/>
          <w:sz w:val="24"/>
          <w:szCs w:val="24"/>
          <w:shd w:val="clear" w:color="auto" w:fill="FFFFFF"/>
        </w:rPr>
        <w:t>lık</w:t>
      </w:r>
      <w:r w:rsidR="00176CC4">
        <w:rPr>
          <w:rFonts w:ascii="Times New Roman" w:eastAsia="Times New Roman" w:hAnsi="Times New Roman" w:cs="Times New Roman"/>
          <w:color w:val="000000"/>
          <w:sz w:val="24"/>
          <w:szCs w:val="24"/>
          <w:shd w:val="clear" w:color="auto" w:fill="FFFFFF"/>
        </w:rPr>
        <w:t>la çalışabilmesidir. Karşı davalar/suçlamalar</w:t>
      </w:r>
      <w:r w:rsidRPr="009E06FE">
        <w:rPr>
          <w:rFonts w:ascii="Times New Roman" w:eastAsia="Times New Roman" w:hAnsi="Times New Roman" w:cs="Times New Roman"/>
          <w:color w:val="000000"/>
          <w:sz w:val="24"/>
          <w:szCs w:val="24"/>
          <w:shd w:val="clear" w:color="auto" w:fill="FFFFFF"/>
        </w:rPr>
        <w:t xml:space="preserve"> ve </w:t>
      </w:r>
      <w:r w:rsidR="00176CC4">
        <w:rPr>
          <w:rFonts w:ascii="Times New Roman" w:eastAsia="Times New Roman" w:hAnsi="Times New Roman" w:cs="Times New Roman"/>
          <w:color w:val="000000"/>
          <w:sz w:val="24"/>
          <w:szCs w:val="24"/>
          <w:shd w:val="clear" w:color="auto" w:fill="FFFFFF"/>
        </w:rPr>
        <w:t xml:space="preserve">diğer baskı </w:t>
      </w:r>
      <w:r w:rsidR="00176CC4">
        <w:rPr>
          <w:rFonts w:ascii="Times New Roman" w:eastAsia="Times New Roman" w:hAnsi="Times New Roman" w:cs="Times New Roman"/>
          <w:color w:val="000000"/>
          <w:sz w:val="24"/>
          <w:szCs w:val="24"/>
          <w:shd w:val="clear" w:color="auto" w:fill="FFFFFF"/>
        </w:rPr>
        <w:lastRenderedPageBreak/>
        <w:t xml:space="preserve">türlerinin varlığı </w:t>
      </w:r>
      <w:r w:rsidRPr="009E06FE">
        <w:rPr>
          <w:rFonts w:ascii="Times New Roman" w:eastAsia="Times New Roman" w:hAnsi="Times New Roman" w:cs="Times New Roman"/>
          <w:color w:val="000000"/>
          <w:sz w:val="24"/>
          <w:szCs w:val="24"/>
          <w:shd w:val="clear" w:color="auto" w:fill="FFFFFF"/>
        </w:rPr>
        <w:t>bireyler</w:t>
      </w:r>
      <w:r w:rsidR="00176CC4">
        <w:rPr>
          <w:rFonts w:ascii="Times New Roman" w:eastAsia="Times New Roman" w:hAnsi="Times New Roman" w:cs="Times New Roman"/>
          <w:color w:val="000000"/>
          <w:sz w:val="24"/>
          <w:szCs w:val="24"/>
          <w:shd w:val="clear" w:color="auto" w:fill="FFFFFF"/>
        </w:rPr>
        <w:t xml:space="preserve">in ya da örgütlerin yasadışı cinayetlerin aydınlatılması yönünde gösterdikleri çabanın önüne geçmekle ciddi bir endişe yaratmaktadır. </w:t>
      </w:r>
    </w:p>
    <w:p w14:paraId="54283EEC" w14:textId="77777777" w:rsidR="00176CC4" w:rsidRDefault="00176CC4" w:rsidP="009C2165">
      <w:pPr>
        <w:spacing w:before="100" w:beforeAutospacing="1" w:after="100" w:afterAutospacing="1" w:line="360" w:lineRule="auto"/>
        <w:jc w:val="both"/>
        <w:rPr>
          <w:rFonts w:ascii="Times New Roman" w:eastAsia="Times New Roman" w:hAnsi="Times New Roman" w:cs="Times New Roman"/>
          <w:color w:val="000000"/>
          <w:sz w:val="24"/>
          <w:szCs w:val="24"/>
          <w:shd w:val="clear" w:color="auto" w:fill="FFFFFF"/>
        </w:rPr>
      </w:pPr>
      <w:r w:rsidRPr="00176CC4">
        <w:rPr>
          <w:rFonts w:ascii="Times New Roman" w:eastAsia="Times New Roman" w:hAnsi="Times New Roman" w:cs="Times New Roman"/>
          <w:color w:val="000000"/>
          <w:sz w:val="24"/>
          <w:szCs w:val="24"/>
          <w:shd w:val="clear" w:color="auto" w:fill="FFFFFF"/>
        </w:rPr>
        <w:t>Madalyonun diğer tarafında</w:t>
      </w:r>
      <w:r>
        <w:rPr>
          <w:rFonts w:ascii="Times New Roman" w:eastAsia="Times New Roman" w:hAnsi="Times New Roman" w:cs="Times New Roman"/>
          <w:color w:val="000000"/>
          <w:sz w:val="24"/>
          <w:szCs w:val="24"/>
          <w:shd w:val="clear" w:color="auto" w:fill="FFFFFF"/>
        </w:rPr>
        <w:t xml:space="preserve"> yer alan </w:t>
      </w:r>
      <w:r w:rsidRPr="00176CC4">
        <w:rPr>
          <w:rFonts w:ascii="Times New Roman" w:eastAsia="Times New Roman" w:hAnsi="Times New Roman" w:cs="Times New Roman"/>
          <w:color w:val="000000"/>
          <w:sz w:val="24"/>
          <w:szCs w:val="24"/>
          <w:shd w:val="clear" w:color="auto" w:fill="FFFFFF"/>
        </w:rPr>
        <w:t>ciddi insan h</w:t>
      </w:r>
      <w:r>
        <w:rPr>
          <w:rFonts w:ascii="Times New Roman" w:eastAsia="Times New Roman" w:hAnsi="Times New Roman" w:cs="Times New Roman"/>
          <w:color w:val="000000"/>
          <w:sz w:val="24"/>
          <w:szCs w:val="24"/>
          <w:shd w:val="clear" w:color="auto" w:fill="FFFFFF"/>
        </w:rPr>
        <w:t>akları ihlallerine karışmış olan ya da bu şüphey</w:t>
      </w:r>
      <w:r w:rsidRPr="00176CC4">
        <w:rPr>
          <w:rFonts w:ascii="Times New Roman" w:eastAsia="Times New Roman" w:hAnsi="Times New Roman" w:cs="Times New Roman"/>
          <w:color w:val="000000"/>
          <w:sz w:val="24"/>
          <w:szCs w:val="24"/>
          <w:shd w:val="clear" w:color="auto" w:fill="FFFFFF"/>
        </w:rPr>
        <w:t>i</w:t>
      </w:r>
      <w:r>
        <w:rPr>
          <w:rFonts w:ascii="Times New Roman" w:eastAsia="Times New Roman" w:hAnsi="Times New Roman" w:cs="Times New Roman"/>
          <w:color w:val="000000"/>
          <w:sz w:val="24"/>
          <w:szCs w:val="24"/>
          <w:shd w:val="clear" w:color="auto" w:fill="FFFFFF"/>
        </w:rPr>
        <w:t xml:space="preserve"> taşıyan </w:t>
      </w:r>
      <w:r w:rsidRPr="00176CC4">
        <w:rPr>
          <w:rFonts w:ascii="Times New Roman" w:eastAsia="Times New Roman" w:hAnsi="Times New Roman" w:cs="Times New Roman"/>
          <w:color w:val="000000"/>
          <w:sz w:val="24"/>
          <w:szCs w:val="24"/>
          <w:shd w:val="clear" w:color="auto" w:fill="FFFFFF"/>
        </w:rPr>
        <w:t>baz</w:t>
      </w:r>
      <w:r>
        <w:rPr>
          <w:rFonts w:ascii="Times New Roman" w:eastAsia="Times New Roman" w:hAnsi="Times New Roman" w:cs="Times New Roman"/>
          <w:color w:val="000000"/>
          <w:sz w:val="24"/>
          <w:szCs w:val="24"/>
          <w:shd w:val="clear" w:color="auto" w:fill="FFFFFF"/>
        </w:rPr>
        <w:t xml:space="preserve">ı </w:t>
      </w:r>
      <w:r w:rsidRPr="00176CC4">
        <w:rPr>
          <w:rFonts w:ascii="Times New Roman" w:eastAsia="Times New Roman" w:hAnsi="Times New Roman" w:cs="Times New Roman"/>
          <w:color w:val="000000"/>
          <w:sz w:val="24"/>
          <w:szCs w:val="24"/>
          <w:shd w:val="clear" w:color="auto" w:fill="FFFFFF"/>
        </w:rPr>
        <w:t xml:space="preserve">Devlet görevlilerinin terfi </w:t>
      </w:r>
      <w:r>
        <w:rPr>
          <w:rFonts w:ascii="Times New Roman" w:eastAsia="Times New Roman" w:hAnsi="Times New Roman" w:cs="Times New Roman"/>
          <w:color w:val="000000"/>
          <w:sz w:val="24"/>
          <w:szCs w:val="24"/>
          <w:shd w:val="clear" w:color="auto" w:fill="FFFFFF"/>
        </w:rPr>
        <w:t xml:space="preserve">etmesi </w:t>
      </w:r>
      <w:r w:rsidRPr="00176CC4">
        <w:rPr>
          <w:rFonts w:ascii="Times New Roman" w:eastAsia="Times New Roman" w:hAnsi="Times New Roman" w:cs="Times New Roman"/>
          <w:color w:val="000000"/>
          <w:sz w:val="24"/>
          <w:szCs w:val="24"/>
          <w:shd w:val="clear" w:color="auto" w:fill="FFFFFF"/>
        </w:rPr>
        <w:t xml:space="preserve">gerçeği </w:t>
      </w:r>
      <w:r>
        <w:rPr>
          <w:rFonts w:ascii="Times New Roman" w:eastAsia="Times New Roman" w:hAnsi="Times New Roman" w:cs="Times New Roman"/>
          <w:color w:val="000000"/>
          <w:sz w:val="24"/>
          <w:szCs w:val="24"/>
          <w:shd w:val="clear" w:color="auto" w:fill="FFFFFF"/>
        </w:rPr>
        <w:t xml:space="preserve">insanların </w:t>
      </w:r>
      <w:r w:rsidRPr="00176CC4">
        <w:rPr>
          <w:rFonts w:ascii="Times New Roman" w:eastAsia="Times New Roman" w:hAnsi="Times New Roman" w:cs="Times New Roman"/>
          <w:color w:val="000000"/>
          <w:sz w:val="24"/>
          <w:szCs w:val="24"/>
          <w:shd w:val="clear" w:color="auto" w:fill="FFFFFF"/>
        </w:rPr>
        <w:t>resmi kanallardan adalet aram</w:t>
      </w:r>
      <w:r>
        <w:rPr>
          <w:rFonts w:ascii="Times New Roman" w:eastAsia="Times New Roman" w:hAnsi="Times New Roman" w:cs="Times New Roman"/>
          <w:color w:val="000000"/>
          <w:sz w:val="24"/>
          <w:szCs w:val="24"/>
          <w:shd w:val="clear" w:color="auto" w:fill="FFFFFF"/>
        </w:rPr>
        <w:t>aktan caydırmaktadır</w:t>
      </w:r>
      <w:r w:rsidRPr="00176CC4">
        <w:rPr>
          <w:rFonts w:ascii="Times New Roman" w:eastAsia="Times New Roman" w:hAnsi="Times New Roman" w:cs="Times New Roman"/>
          <w:color w:val="000000"/>
          <w:sz w:val="24"/>
          <w:szCs w:val="24"/>
          <w:shd w:val="clear" w:color="auto" w:fill="FFFFFF"/>
        </w:rPr>
        <w:t>.</w:t>
      </w:r>
    </w:p>
    <w:p w14:paraId="2702C332" w14:textId="77777777" w:rsidR="00435AFF" w:rsidRPr="00811D2D" w:rsidRDefault="00435AFF" w:rsidP="009C2165">
      <w:pPr>
        <w:spacing w:before="100" w:beforeAutospacing="1" w:after="100" w:afterAutospacing="1" w:line="360" w:lineRule="auto"/>
        <w:jc w:val="both"/>
        <w:rPr>
          <w:rFonts w:ascii="Times New Roman" w:eastAsia="Times New Roman" w:hAnsi="Times New Roman" w:cs="Times New Roman"/>
          <w:color w:val="000000"/>
          <w:sz w:val="24"/>
          <w:szCs w:val="24"/>
          <w:shd w:val="clear" w:color="auto" w:fill="FFFFFF"/>
        </w:rPr>
      </w:pPr>
      <w:r w:rsidRPr="00811D2D">
        <w:rPr>
          <w:rFonts w:ascii="Times New Roman" w:eastAsia="Times New Roman" w:hAnsi="Times New Roman" w:cs="Times New Roman"/>
          <w:b/>
          <w:bCs/>
          <w:i/>
          <w:iCs/>
          <w:color w:val="000000"/>
          <w:sz w:val="24"/>
          <w:szCs w:val="24"/>
        </w:rPr>
        <w:t xml:space="preserve">            </w:t>
      </w:r>
      <w:r w:rsidR="00176CC4">
        <w:rPr>
          <w:rFonts w:ascii="Times New Roman" w:eastAsia="Times New Roman" w:hAnsi="Times New Roman" w:cs="Times New Roman"/>
          <w:b/>
          <w:bCs/>
          <w:i/>
          <w:iCs/>
          <w:color w:val="000000"/>
          <w:sz w:val="24"/>
          <w:szCs w:val="24"/>
        </w:rPr>
        <w:t>Savcılık</w:t>
      </w:r>
      <w:r w:rsidR="005F6646">
        <w:rPr>
          <w:rFonts w:ascii="Times New Roman" w:eastAsia="Times New Roman" w:hAnsi="Times New Roman" w:cs="Times New Roman"/>
          <w:b/>
          <w:bCs/>
          <w:i/>
          <w:iCs/>
          <w:color w:val="000000"/>
          <w:sz w:val="24"/>
          <w:szCs w:val="24"/>
        </w:rPr>
        <w:t>/Savcının</w:t>
      </w:r>
      <w:r w:rsidR="00176CC4">
        <w:rPr>
          <w:rFonts w:ascii="Times New Roman" w:eastAsia="Times New Roman" w:hAnsi="Times New Roman" w:cs="Times New Roman"/>
          <w:b/>
          <w:bCs/>
          <w:i/>
          <w:iCs/>
          <w:color w:val="000000"/>
          <w:sz w:val="24"/>
          <w:szCs w:val="24"/>
        </w:rPr>
        <w:t xml:space="preserve"> Takdiri </w:t>
      </w:r>
    </w:p>
    <w:p w14:paraId="30071860" w14:textId="40B5CECF" w:rsidR="002F3DDD" w:rsidRDefault="00176CC4" w:rsidP="009C2165">
      <w:pPr>
        <w:spacing w:before="100" w:beforeAutospacing="1" w:after="100" w:afterAutospacing="1" w:line="36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Bireyin güvenliğine karşı devletin korunması vurgusu neticesinde geçmişte yaşananlar için devletin değil, kişilerin suçlanması yolu seçilmiştir. </w:t>
      </w:r>
      <w:r w:rsidRPr="00176CC4">
        <w:rPr>
          <w:rFonts w:ascii="Times New Roman" w:eastAsia="Times New Roman" w:hAnsi="Times New Roman" w:cs="Times New Roman"/>
          <w:color w:val="000000"/>
          <w:sz w:val="24"/>
          <w:szCs w:val="24"/>
          <w:shd w:val="clear" w:color="auto" w:fill="FFFFFF"/>
        </w:rPr>
        <w:t xml:space="preserve">Örneğin, 12 Eylül 1980 </w:t>
      </w:r>
      <w:r>
        <w:rPr>
          <w:rFonts w:ascii="Times New Roman" w:eastAsia="Times New Roman" w:hAnsi="Times New Roman" w:cs="Times New Roman"/>
          <w:color w:val="000000"/>
          <w:sz w:val="24"/>
          <w:szCs w:val="24"/>
          <w:shd w:val="clear" w:color="auto" w:fill="FFFFFF"/>
        </w:rPr>
        <w:t xml:space="preserve">askeri darbesinin hayatta kalan liderlerinden </w:t>
      </w:r>
      <w:r w:rsidRPr="00176CC4">
        <w:rPr>
          <w:rFonts w:ascii="Times New Roman" w:eastAsia="Times New Roman" w:hAnsi="Times New Roman" w:cs="Times New Roman"/>
          <w:color w:val="000000"/>
          <w:sz w:val="24"/>
          <w:szCs w:val="24"/>
          <w:shd w:val="clear" w:color="auto" w:fill="FFFFFF"/>
        </w:rPr>
        <w:t>Ke</w:t>
      </w:r>
      <w:r>
        <w:rPr>
          <w:rFonts w:ascii="Times New Roman" w:eastAsia="Times New Roman" w:hAnsi="Times New Roman" w:cs="Times New Roman"/>
          <w:color w:val="000000"/>
          <w:sz w:val="24"/>
          <w:szCs w:val="24"/>
          <w:shd w:val="clear" w:color="auto" w:fill="FFFFFF"/>
        </w:rPr>
        <w:t xml:space="preserve">nan Evren ve Tahsin Şahinkaya </w:t>
      </w:r>
      <w:r w:rsidR="005E0F49">
        <w:rPr>
          <w:rFonts w:ascii="Times New Roman" w:eastAsia="Times New Roman" w:hAnsi="Times New Roman" w:cs="Times New Roman"/>
          <w:color w:val="000000"/>
          <w:sz w:val="24"/>
          <w:szCs w:val="24"/>
          <w:shd w:val="clear" w:color="auto" w:fill="FFFFFF"/>
        </w:rPr>
        <w:t xml:space="preserve">hakkında süren </w:t>
      </w:r>
      <w:r w:rsidRPr="00176CC4">
        <w:rPr>
          <w:rFonts w:ascii="Times New Roman" w:eastAsia="Times New Roman" w:hAnsi="Times New Roman" w:cs="Times New Roman"/>
          <w:color w:val="000000"/>
          <w:sz w:val="24"/>
          <w:szCs w:val="24"/>
          <w:shd w:val="clear" w:color="auto" w:fill="FFFFFF"/>
        </w:rPr>
        <w:t>mev</w:t>
      </w:r>
      <w:r w:rsidR="005E0F49">
        <w:rPr>
          <w:rFonts w:ascii="Times New Roman" w:eastAsia="Times New Roman" w:hAnsi="Times New Roman" w:cs="Times New Roman"/>
          <w:color w:val="000000"/>
          <w:sz w:val="24"/>
          <w:szCs w:val="24"/>
          <w:shd w:val="clear" w:color="auto" w:fill="FFFFFF"/>
        </w:rPr>
        <w:t xml:space="preserve">cut kovuşturma </w:t>
      </w:r>
      <w:proofErr w:type="spellStart"/>
      <w:r w:rsidR="005E0F49">
        <w:rPr>
          <w:rFonts w:ascii="Times New Roman" w:eastAsia="Times New Roman" w:hAnsi="Times New Roman" w:cs="Times New Roman"/>
          <w:color w:val="000000"/>
          <w:sz w:val="24"/>
          <w:szCs w:val="24"/>
          <w:shd w:val="clear" w:color="auto" w:fill="FFFFFF"/>
        </w:rPr>
        <w:t>gözltında</w:t>
      </w:r>
      <w:proofErr w:type="spellEnd"/>
      <w:r w:rsidR="005E0F49">
        <w:rPr>
          <w:rFonts w:ascii="Times New Roman" w:eastAsia="Times New Roman" w:hAnsi="Times New Roman" w:cs="Times New Roman"/>
          <w:color w:val="000000"/>
          <w:sz w:val="24"/>
          <w:szCs w:val="24"/>
          <w:shd w:val="clear" w:color="auto" w:fill="FFFFFF"/>
        </w:rPr>
        <w:t xml:space="preserve"> ölüm</w:t>
      </w:r>
      <w:r w:rsidRPr="00176CC4">
        <w:rPr>
          <w:rFonts w:ascii="Times New Roman" w:eastAsia="Times New Roman" w:hAnsi="Times New Roman" w:cs="Times New Roman"/>
          <w:color w:val="000000"/>
          <w:sz w:val="24"/>
          <w:szCs w:val="24"/>
          <w:shd w:val="clear" w:color="auto" w:fill="FFFFFF"/>
        </w:rPr>
        <w:t>, cinayet ve işkence</w:t>
      </w:r>
      <w:r w:rsidR="005E0F49">
        <w:rPr>
          <w:rFonts w:ascii="Times New Roman" w:eastAsia="Times New Roman" w:hAnsi="Times New Roman" w:cs="Times New Roman"/>
          <w:color w:val="000000"/>
          <w:sz w:val="24"/>
          <w:szCs w:val="24"/>
          <w:shd w:val="clear" w:color="auto" w:fill="FFFFFF"/>
        </w:rPr>
        <w:t xml:space="preserve"> ile ilgili değil, </w:t>
      </w:r>
      <w:r w:rsidRPr="00176CC4">
        <w:rPr>
          <w:rFonts w:ascii="Times New Roman" w:eastAsia="Times New Roman" w:hAnsi="Times New Roman" w:cs="Times New Roman"/>
          <w:color w:val="000000"/>
          <w:sz w:val="24"/>
          <w:szCs w:val="24"/>
          <w:shd w:val="clear" w:color="auto" w:fill="FFFFFF"/>
        </w:rPr>
        <w:t>Parlamento ve ana</w:t>
      </w:r>
      <w:r w:rsidR="005E0F49">
        <w:rPr>
          <w:rFonts w:ascii="Times New Roman" w:eastAsia="Times New Roman" w:hAnsi="Times New Roman" w:cs="Times New Roman"/>
          <w:color w:val="000000"/>
          <w:sz w:val="24"/>
          <w:szCs w:val="24"/>
          <w:shd w:val="clear" w:color="auto" w:fill="FFFFFF"/>
        </w:rPr>
        <w:t xml:space="preserve">yasal düzeni </w:t>
      </w:r>
      <w:r w:rsidR="005E0F49" w:rsidRPr="00176CC4">
        <w:rPr>
          <w:rFonts w:ascii="Times New Roman" w:eastAsia="Times New Roman" w:hAnsi="Times New Roman" w:cs="Times New Roman"/>
          <w:color w:val="000000"/>
          <w:sz w:val="24"/>
          <w:szCs w:val="24"/>
          <w:shd w:val="clear" w:color="auto" w:fill="FFFFFF"/>
        </w:rPr>
        <w:t>bir askeri darbeyle</w:t>
      </w:r>
      <w:r w:rsidR="005E0F49">
        <w:rPr>
          <w:rFonts w:ascii="Times New Roman" w:eastAsia="Times New Roman" w:hAnsi="Times New Roman" w:cs="Times New Roman"/>
          <w:color w:val="000000"/>
          <w:sz w:val="24"/>
          <w:szCs w:val="24"/>
          <w:shd w:val="clear" w:color="auto" w:fill="FFFFFF"/>
        </w:rPr>
        <w:t xml:space="preserve"> yıkmak ile ilgilidir</w:t>
      </w:r>
      <w:r w:rsidRPr="00176CC4">
        <w:rPr>
          <w:rFonts w:ascii="Times New Roman" w:eastAsia="Times New Roman" w:hAnsi="Times New Roman" w:cs="Times New Roman"/>
          <w:color w:val="000000"/>
          <w:sz w:val="24"/>
          <w:szCs w:val="24"/>
          <w:shd w:val="clear" w:color="auto" w:fill="FFFFFF"/>
        </w:rPr>
        <w:t>.</w:t>
      </w:r>
      <w:r w:rsidR="005E0F49">
        <w:rPr>
          <w:rFonts w:ascii="Times New Roman" w:eastAsia="Times New Roman" w:hAnsi="Times New Roman" w:cs="Times New Roman"/>
          <w:color w:val="000000"/>
          <w:sz w:val="24"/>
          <w:szCs w:val="24"/>
          <w:shd w:val="clear" w:color="auto" w:fill="FFFFFF"/>
        </w:rPr>
        <w:t xml:space="preserve"> </w:t>
      </w:r>
      <w:r w:rsidRPr="00176CC4">
        <w:rPr>
          <w:rFonts w:ascii="Times New Roman" w:eastAsia="Times New Roman" w:hAnsi="Times New Roman" w:cs="Times New Roman"/>
          <w:color w:val="000000"/>
          <w:sz w:val="24"/>
          <w:szCs w:val="24"/>
          <w:shd w:val="clear" w:color="auto" w:fill="FFFFFF"/>
        </w:rPr>
        <w:t>Öte y</w:t>
      </w:r>
      <w:r w:rsidR="005E0F49">
        <w:rPr>
          <w:rFonts w:ascii="Times New Roman" w:eastAsia="Times New Roman" w:hAnsi="Times New Roman" w:cs="Times New Roman"/>
          <w:color w:val="000000"/>
          <w:sz w:val="24"/>
          <w:szCs w:val="24"/>
          <w:shd w:val="clear" w:color="auto" w:fill="FFFFFF"/>
        </w:rPr>
        <w:t>andan, PKK lideri Abdullah Öcal</w:t>
      </w:r>
      <w:r w:rsidRPr="00176CC4">
        <w:rPr>
          <w:rFonts w:ascii="Times New Roman" w:eastAsia="Times New Roman" w:hAnsi="Times New Roman" w:cs="Times New Roman"/>
          <w:color w:val="000000"/>
          <w:sz w:val="24"/>
          <w:szCs w:val="24"/>
          <w:shd w:val="clear" w:color="auto" w:fill="FFFFFF"/>
        </w:rPr>
        <w:t xml:space="preserve">an da </w:t>
      </w:r>
      <w:r w:rsidR="001C3BED">
        <w:rPr>
          <w:rFonts w:ascii="Times New Roman" w:eastAsia="Times New Roman" w:hAnsi="Times New Roman" w:cs="Times New Roman"/>
          <w:color w:val="000000"/>
          <w:sz w:val="24"/>
          <w:szCs w:val="24"/>
          <w:shd w:val="clear" w:color="auto" w:fill="FFFFFF"/>
        </w:rPr>
        <w:t xml:space="preserve">işlediği </w:t>
      </w:r>
      <w:r w:rsidRPr="00176CC4">
        <w:rPr>
          <w:rFonts w:ascii="Times New Roman" w:eastAsia="Times New Roman" w:hAnsi="Times New Roman" w:cs="Times New Roman"/>
          <w:color w:val="000000"/>
          <w:sz w:val="24"/>
          <w:szCs w:val="24"/>
          <w:shd w:val="clear" w:color="auto" w:fill="FFFFFF"/>
        </w:rPr>
        <w:t>cinayet</w:t>
      </w:r>
      <w:r w:rsidR="001C3BED">
        <w:rPr>
          <w:rFonts w:ascii="Times New Roman" w:eastAsia="Times New Roman" w:hAnsi="Times New Roman" w:cs="Times New Roman"/>
          <w:color w:val="000000"/>
          <w:sz w:val="24"/>
          <w:szCs w:val="24"/>
          <w:shd w:val="clear" w:color="auto" w:fill="FFFFFF"/>
        </w:rPr>
        <w:t xml:space="preserve">ler yüzünden değil </w:t>
      </w:r>
      <w:r w:rsidRPr="00176CC4">
        <w:rPr>
          <w:rFonts w:ascii="Times New Roman" w:eastAsia="Times New Roman" w:hAnsi="Times New Roman" w:cs="Times New Roman"/>
          <w:color w:val="000000"/>
          <w:sz w:val="24"/>
          <w:szCs w:val="24"/>
          <w:shd w:val="clear" w:color="auto" w:fill="FFFFFF"/>
        </w:rPr>
        <w:t>a</w:t>
      </w:r>
      <w:r w:rsidR="005E0F49">
        <w:rPr>
          <w:rFonts w:ascii="Times New Roman" w:eastAsia="Times New Roman" w:hAnsi="Times New Roman" w:cs="Times New Roman"/>
          <w:color w:val="000000"/>
          <w:sz w:val="24"/>
          <w:szCs w:val="24"/>
          <w:shd w:val="clear" w:color="auto" w:fill="FFFFFF"/>
        </w:rPr>
        <w:t>nc</w:t>
      </w:r>
      <w:r w:rsidRPr="00176CC4">
        <w:rPr>
          <w:rFonts w:ascii="Times New Roman" w:eastAsia="Times New Roman" w:hAnsi="Times New Roman" w:cs="Times New Roman"/>
          <w:color w:val="000000"/>
          <w:sz w:val="24"/>
          <w:szCs w:val="24"/>
          <w:shd w:val="clear" w:color="auto" w:fill="FFFFFF"/>
        </w:rPr>
        <w:t>a</w:t>
      </w:r>
      <w:r w:rsidR="001C3BED">
        <w:rPr>
          <w:rFonts w:ascii="Times New Roman" w:eastAsia="Times New Roman" w:hAnsi="Times New Roman" w:cs="Times New Roman"/>
          <w:color w:val="000000"/>
          <w:sz w:val="24"/>
          <w:szCs w:val="24"/>
          <w:shd w:val="clear" w:color="auto" w:fill="FFFFFF"/>
        </w:rPr>
        <w:t xml:space="preserve">k devlete karşı ayaklandığı için yargılanmıştır. </w:t>
      </w:r>
      <w:r w:rsidRPr="00176CC4">
        <w:rPr>
          <w:rFonts w:ascii="Times New Roman" w:eastAsia="Times New Roman" w:hAnsi="Times New Roman" w:cs="Times New Roman"/>
          <w:color w:val="000000"/>
          <w:sz w:val="24"/>
          <w:szCs w:val="24"/>
          <w:shd w:val="clear" w:color="auto" w:fill="FFFFFF"/>
        </w:rPr>
        <w:t xml:space="preserve"> Bu gibi durumlarda yaşam hakkını</w:t>
      </w:r>
      <w:r w:rsidR="005E0F49">
        <w:rPr>
          <w:rFonts w:ascii="Times New Roman" w:eastAsia="Times New Roman" w:hAnsi="Times New Roman" w:cs="Times New Roman"/>
          <w:color w:val="000000"/>
          <w:sz w:val="24"/>
          <w:szCs w:val="24"/>
          <w:shd w:val="clear" w:color="auto" w:fill="FFFFFF"/>
        </w:rPr>
        <w:t>n ihlal edilmesi hakkında özel bir vurgu</w:t>
      </w:r>
      <w:r w:rsidRPr="00176CC4">
        <w:rPr>
          <w:rFonts w:ascii="Times New Roman" w:eastAsia="Times New Roman" w:hAnsi="Times New Roman" w:cs="Times New Roman"/>
          <w:color w:val="000000"/>
          <w:sz w:val="24"/>
          <w:szCs w:val="24"/>
          <w:shd w:val="clear" w:color="auto" w:fill="FFFFFF"/>
        </w:rPr>
        <w:t xml:space="preserve"> yoktur. Böyle bir ihmal </w:t>
      </w:r>
      <w:r w:rsidR="005E0F49">
        <w:rPr>
          <w:rFonts w:ascii="Times New Roman" w:eastAsia="Times New Roman" w:hAnsi="Times New Roman" w:cs="Times New Roman"/>
          <w:color w:val="000000"/>
          <w:sz w:val="24"/>
          <w:szCs w:val="24"/>
          <w:shd w:val="clear" w:color="auto" w:fill="FFFFFF"/>
        </w:rPr>
        <w:t xml:space="preserve">de </w:t>
      </w:r>
      <w:r w:rsidRPr="00176CC4">
        <w:rPr>
          <w:rFonts w:ascii="Times New Roman" w:eastAsia="Times New Roman" w:hAnsi="Times New Roman" w:cs="Times New Roman"/>
          <w:color w:val="000000"/>
          <w:sz w:val="24"/>
          <w:szCs w:val="24"/>
          <w:shd w:val="clear" w:color="auto" w:fill="FFFFFF"/>
        </w:rPr>
        <w:t xml:space="preserve">cinayetler için bir cezasızlık konusunda </w:t>
      </w:r>
      <w:r w:rsidR="00AA74A3">
        <w:rPr>
          <w:rFonts w:ascii="Times New Roman" w:eastAsia="Times New Roman" w:hAnsi="Times New Roman" w:cs="Times New Roman"/>
          <w:color w:val="000000"/>
          <w:sz w:val="24"/>
          <w:szCs w:val="24"/>
          <w:shd w:val="clear" w:color="auto" w:fill="FFFFFF"/>
        </w:rPr>
        <w:t xml:space="preserve">rahatsızlık verici bir </w:t>
      </w:r>
      <w:r w:rsidRPr="00176CC4">
        <w:rPr>
          <w:rFonts w:ascii="Times New Roman" w:eastAsia="Times New Roman" w:hAnsi="Times New Roman" w:cs="Times New Roman"/>
          <w:color w:val="000000"/>
          <w:sz w:val="24"/>
          <w:szCs w:val="24"/>
          <w:shd w:val="clear" w:color="auto" w:fill="FFFFFF"/>
        </w:rPr>
        <w:t>emsal teşkil</w:t>
      </w:r>
      <w:r w:rsidR="005E0F49">
        <w:rPr>
          <w:rFonts w:ascii="Times New Roman" w:eastAsia="Times New Roman" w:hAnsi="Times New Roman" w:cs="Times New Roman"/>
          <w:color w:val="000000"/>
          <w:sz w:val="24"/>
          <w:szCs w:val="24"/>
          <w:shd w:val="clear" w:color="auto" w:fill="FFFFFF"/>
        </w:rPr>
        <w:t xml:space="preserve"> etmektedir</w:t>
      </w:r>
      <w:r w:rsidRPr="00176CC4">
        <w:rPr>
          <w:rFonts w:ascii="Times New Roman" w:eastAsia="Times New Roman" w:hAnsi="Times New Roman" w:cs="Times New Roman"/>
          <w:color w:val="000000"/>
          <w:sz w:val="24"/>
          <w:szCs w:val="24"/>
          <w:shd w:val="clear" w:color="auto" w:fill="FFFFFF"/>
        </w:rPr>
        <w:t>.</w:t>
      </w:r>
    </w:p>
    <w:p w14:paraId="1B3EF218" w14:textId="746F8F37" w:rsidR="002F3DDD" w:rsidRDefault="002F3DDD" w:rsidP="009C2165">
      <w:pPr>
        <w:spacing w:before="100" w:beforeAutospacing="1" w:after="100" w:afterAutospacing="1" w:line="36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Bu bağlamda, ben de devlet dışı aktörler gibi kolluk görevlilerinin de </w:t>
      </w:r>
      <w:r w:rsidRPr="002F3DDD">
        <w:rPr>
          <w:rFonts w:ascii="Times New Roman" w:eastAsia="Times New Roman" w:hAnsi="Times New Roman" w:cs="Times New Roman"/>
          <w:color w:val="000000"/>
          <w:sz w:val="24"/>
          <w:szCs w:val="24"/>
          <w:shd w:val="clear" w:color="auto" w:fill="FFFFFF"/>
        </w:rPr>
        <w:t>yaşam hakkı ihlalleri</w:t>
      </w:r>
      <w:r>
        <w:rPr>
          <w:rFonts w:ascii="Times New Roman" w:eastAsia="Times New Roman" w:hAnsi="Times New Roman" w:cs="Times New Roman"/>
          <w:color w:val="000000"/>
          <w:sz w:val="24"/>
          <w:szCs w:val="24"/>
          <w:shd w:val="clear" w:color="auto" w:fill="FFFFFF"/>
        </w:rPr>
        <w:t xml:space="preserve">ne </w:t>
      </w:r>
      <w:r w:rsidR="00AA74A3">
        <w:rPr>
          <w:rFonts w:ascii="Times New Roman" w:eastAsia="Times New Roman" w:hAnsi="Times New Roman" w:cs="Times New Roman"/>
          <w:color w:val="000000"/>
          <w:sz w:val="24"/>
          <w:szCs w:val="24"/>
          <w:shd w:val="clear" w:color="auto" w:fill="FFFFFF"/>
        </w:rPr>
        <w:t xml:space="preserve">yol açtıkları halde cinayet dışı </w:t>
      </w:r>
      <w:r>
        <w:rPr>
          <w:rFonts w:ascii="Times New Roman" w:eastAsia="Times New Roman" w:hAnsi="Times New Roman" w:cs="Times New Roman"/>
          <w:color w:val="000000"/>
          <w:sz w:val="24"/>
          <w:szCs w:val="24"/>
          <w:shd w:val="clear" w:color="auto" w:fill="FFFFFF"/>
        </w:rPr>
        <w:t xml:space="preserve">suçlarla itham edilerek </w:t>
      </w:r>
      <w:r w:rsidRPr="002F3DDD">
        <w:rPr>
          <w:rFonts w:ascii="Times New Roman" w:eastAsia="Times New Roman" w:hAnsi="Times New Roman" w:cs="Times New Roman"/>
          <w:color w:val="000000"/>
          <w:sz w:val="24"/>
          <w:szCs w:val="24"/>
          <w:shd w:val="clear" w:color="auto" w:fill="FFFFFF"/>
        </w:rPr>
        <w:t>h</w:t>
      </w:r>
      <w:r>
        <w:rPr>
          <w:rFonts w:ascii="Times New Roman" w:eastAsia="Times New Roman" w:hAnsi="Times New Roman" w:cs="Times New Roman"/>
          <w:color w:val="000000"/>
          <w:sz w:val="24"/>
          <w:szCs w:val="24"/>
          <w:shd w:val="clear" w:color="auto" w:fill="FFFFFF"/>
        </w:rPr>
        <w:t>afif cezalar aldıklarını duymuştum</w:t>
      </w:r>
      <w:r w:rsidRPr="002F3DDD">
        <w:rPr>
          <w:rFonts w:ascii="Times New Roman" w:eastAsia="Times New Roman" w:hAnsi="Times New Roman" w:cs="Times New Roman"/>
          <w:color w:val="000000"/>
          <w:sz w:val="24"/>
          <w:szCs w:val="24"/>
          <w:shd w:val="clear" w:color="auto" w:fill="FFFFFF"/>
        </w:rPr>
        <w:t>.</w:t>
      </w:r>
    </w:p>
    <w:p w14:paraId="48D65162" w14:textId="36331B42" w:rsidR="00E90C8A" w:rsidRDefault="002F3DDD" w:rsidP="009C2165">
      <w:pPr>
        <w:spacing w:before="100" w:beforeAutospacing="1" w:after="100" w:afterAutospacing="1" w:line="36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Savcılıkça</w:t>
      </w:r>
      <w:r w:rsidR="00E90C8A">
        <w:rPr>
          <w:rFonts w:ascii="Times New Roman" w:eastAsia="Times New Roman" w:hAnsi="Times New Roman" w:cs="Times New Roman"/>
          <w:color w:val="000000"/>
          <w:sz w:val="24"/>
          <w:szCs w:val="24"/>
          <w:shd w:val="clear" w:color="auto" w:fill="FFFFFF"/>
        </w:rPr>
        <w:t xml:space="preserve"> fail hakkında</w:t>
      </w:r>
      <w:r>
        <w:rPr>
          <w:rFonts w:ascii="Times New Roman" w:eastAsia="Times New Roman" w:hAnsi="Times New Roman" w:cs="Times New Roman"/>
          <w:color w:val="000000"/>
          <w:sz w:val="24"/>
          <w:szCs w:val="24"/>
          <w:shd w:val="clear" w:color="auto" w:fill="FFFFFF"/>
        </w:rPr>
        <w:t xml:space="preserve"> adam öldürmeden dava açılmış olsa bile, </w:t>
      </w:r>
      <w:r w:rsidR="00E90C8A">
        <w:rPr>
          <w:rFonts w:ascii="Times New Roman" w:eastAsia="Times New Roman" w:hAnsi="Times New Roman" w:cs="Times New Roman"/>
          <w:color w:val="000000"/>
          <w:sz w:val="24"/>
          <w:szCs w:val="24"/>
          <w:shd w:val="clear" w:color="auto" w:fill="FFFFFF"/>
        </w:rPr>
        <w:t xml:space="preserve">bazı davalarda Ceza Kanunu’nun 29. maddesinde yer alan “haksız tahrik” gerekçesinin cezaların oldukça hafiflemesini sağladığı ile ilgili bilgiler aldım. Diğer durumlarda da hakimlerin failin yargılama sırasındaki “iyi </w:t>
      </w:r>
      <w:proofErr w:type="spellStart"/>
      <w:r w:rsidR="00E90C8A">
        <w:rPr>
          <w:rFonts w:ascii="Times New Roman" w:eastAsia="Times New Roman" w:hAnsi="Times New Roman" w:cs="Times New Roman"/>
          <w:color w:val="000000"/>
          <w:sz w:val="24"/>
          <w:szCs w:val="24"/>
          <w:shd w:val="clear" w:color="auto" w:fill="FFFFFF"/>
        </w:rPr>
        <w:t>hal”i</w:t>
      </w:r>
      <w:proofErr w:type="spellEnd"/>
      <w:r w:rsidR="00E90C8A">
        <w:rPr>
          <w:rFonts w:ascii="Times New Roman" w:eastAsia="Times New Roman" w:hAnsi="Times New Roman" w:cs="Times New Roman"/>
          <w:color w:val="000000"/>
          <w:sz w:val="24"/>
          <w:szCs w:val="24"/>
          <w:shd w:val="clear" w:color="auto" w:fill="FFFFFF"/>
        </w:rPr>
        <w:t xml:space="preserve"> gerekçesi ile cezaların hafifletilmesin önünü açtığı açıkça görülmektedir. Kendileriyle görüşme yaptığım kişilere göre </w:t>
      </w:r>
      <w:r w:rsidR="00AA74A3">
        <w:rPr>
          <w:rFonts w:ascii="Times New Roman" w:eastAsia="Times New Roman" w:hAnsi="Times New Roman" w:cs="Times New Roman"/>
          <w:color w:val="000000"/>
          <w:sz w:val="24"/>
          <w:szCs w:val="24"/>
          <w:shd w:val="clear" w:color="auto" w:fill="FFFFFF"/>
        </w:rPr>
        <w:t>cezaların hafifletilmesi yönü</w:t>
      </w:r>
      <w:r w:rsidR="00E90C8A">
        <w:rPr>
          <w:rFonts w:ascii="Times New Roman" w:eastAsia="Times New Roman" w:hAnsi="Times New Roman" w:cs="Times New Roman"/>
          <w:color w:val="000000"/>
          <w:sz w:val="24"/>
          <w:szCs w:val="24"/>
          <w:shd w:val="clear" w:color="auto" w:fill="FFFFFF"/>
        </w:rPr>
        <w:t xml:space="preserve">ndeki tavır özellikle kadına yönelik şiddet, </w:t>
      </w:r>
      <w:proofErr w:type="spellStart"/>
      <w:r w:rsidR="00E90C8A">
        <w:rPr>
          <w:rFonts w:ascii="Times New Roman" w:eastAsia="Times New Roman" w:hAnsi="Times New Roman" w:cs="Times New Roman"/>
          <w:color w:val="000000"/>
          <w:sz w:val="24"/>
          <w:szCs w:val="24"/>
          <w:shd w:val="clear" w:color="auto" w:fill="FFFFFF"/>
        </w:rPr>
        <w:t>Gay</w:t>
      </w:r>
      <w:proofErr w:type="spellEnd"/>
      <w:r w:rsidR="00E90C8A">
        <w:rPr>
          <w:rFonts w:ascii="Times New Roman" w:eastAsia="Times New Roman" w:hAnsi="Times New Roman" w:cs="Times New Roman"/>
          <w:color w:val="000000"/>
          <w:sz w:val="24"/>
          <w:szCs w:val="24"/>
          <w:shd w:val="clear" w:color="auto" w:fill="FFFFFF"/>
        </w:rPr>
        <w:t xml:space="preserve">, Lezbiyen, </w:t>
      </w:r>
      <w:proofErr w:type="spellStart"/>
      <w:r w:rsidR="00E90C8A">
        <w:rPr>
          <w:rFonts w:ascii="Times New Roman" w:eastAsia="Times New Roman" w:hAnsi="Times New Roman" w:cs="Times New Roman"/>
          <w:color w:val="000000"/>
          <w:sz w:val="24"/>
          <w:szCs w:val="24"/>
          <w:shd w:val="clear" w:color="auto" w:fill="FFFFFF"/>
        </w:rPr>
        <w:t>Biseksüel</w:t>
      </w:r>
      <w:proofErr w:type="spellEnd"/>
      <w:r w:rsidR="00E90C8A">
        <w:rPr>
          <w:rFonts w:ascii="Times New Roman" w:eastAsia="Times New Roman" w:hAnsi="Times New Roman" w:cs="Times New Roman"/>
          <w:color w:val="000000"/>
          <w:sz w:val="24"/>
          <w:szCs w:val="24"/>
          <w:shd w:val="clear" w:color="auto" w:fill="FFFFFF"/>
        </w:rPr>
        <w:t xml:space="preserve"> ve Trans bireylerin davalarında ya da kolluk kuvvetlerince işlenen suç</w:t>
      </w:r>
      <w:r w:rsidR="00AA74A3">
        <w:rPr>
          <w:rFonts w:ascii="Times New Roman" w:eastAsia="Times New Roman" w:hAnsi="Times New Roman" w:cs="Times New Roman"/>
          <w:color w:val="000000"/>
          <w:sz w:val="24"/>
          <w:szCs w:val="24"/>
          <w:shd w:val="clear" w:color="auto" w:fill="FFFFFF"/>
        </w:rPr>
        <w:t xml:space="preserve">larda </w:t>
      </w:r>
      <w:r w:rsidR="00E90C8A">
        <w:rPr>
          <w:rFonts w:ascii="Times New Roman" w:eastAsia="Times New Roman" w:hAnsi="Times New Roman" w:cs="Times New Roman"/>
          <w:color w:val="000000"/>
          <w:sz w:val="24"/>
          <w:szCs w:val="24"/>
          <w:shd w:val="clear" w:color="auto" w:fill="FFFFFF"/>
        </w:rPr>
        <w:t xml:space="preserve">görülmektedir. </w:t>
      </w:r>
      <w:r w:rsidR="00715D08">
        <w:rPr>
          <w:rFonts w:ascii="Times New Roman" w:eastAsia="Times New Roman" w:hAnsi="Times New Roman" w:cs="Times New Roman"/>
          <w:color w:val="000000"/>
          <w:sz w:val="24"/>
          <w:szCs w:val="24"/>
          <w:shd w:val="clear" w:color="auto" w:fill="FFFFFF"/>
        </w:rPr>
        <w:t xml:space="preserve">Bu da bahsi geçenlerle ilgili olarak devletin ciddi bir tavır içinde olmadığını göstermektedir. </w:t>
      </w:r>
      <w:r w:rsidR="00E90C8A">
        <w:rPr>
          <w:rFonts w:ascii="Times New Roman" w:eastAsia="Times New Roman" w:hAnsi="Times New Roman" w:cs="Times New Roman"/>
          <w:color w:val="000000"/>
          <w:sz w:val="24"/>
          <w:szCs w:val="24"/>
          <w:shd w:val="clear" w:color="auto" w:fill="FFFFFF"/>
        </w:rPr>
        <w:t xml:space="preserve">  </w:t>
      </w:r>
    </w:p>
    <w:p w14:paraId="60FD0413" w14:textId="2912379A" w:rsidR="00E803ED" w:rsidRDefault="00715D08" w:rsidP="009C2165">
      <w:pPr>
        <w:spacing w:before="100" w:beforeAutospacing="1" w:after="100" w:afterAutospacing="1" w:line="36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Son</w:t>
      </w:r>
      <w:r w:rsidRPr="00715D08">
        <w:rPr>
          <w:rFonts w:ascii="Times New Roman" w:eastAsia="Times New Roman" w:hAnsi="Times New Roman" w:cs="Times New Roman"/>
          <w:color w:val="000000"/>
          <w:sz w:val="24"/>
          <w:szCs w:val="24"/>
          <w:shd w:val="clear" w:color="auto" w:fill="FFFFFF"/>
        </w:rPr>
        <w:t xml:space="preserve"> olarak</w:t>
      </w:r>
      <w:r>
        <w:rPr>
          <w:rFonts w:ascii="Times New Roman" w:eastAsia="Times New Roman" w:hAnsi="Times New Roman" w:cs="Times New Roman"/>
          <w:color w:val="000000"/>
          <w:sz w:val="24"/>
          <w:szCs w:val="24"/>
          <w:shd w:val="clear" w:color="auto" w:fill="FFFFFF"/>
        </w:rPr>
        <w:t xml:space="preserve"> da</w:t>
      </w:r>
      <w:r w:rsidRPr="00715D08">
        <w:rPr>
          <w:rFonts w:ascii="Times New Roman" w:eastAsia="Times New Roman" w:hAnsi="Times New Roman" w:cs="Times New Roman"/>
          <w:color w:val="000000"/>
          <w:sz w:val="24"/>
          <w:szCs w:val="24"/>
          <w:shd w:val="clear" w:color="auto" w:fill="FFFFFF"/>
        </w:rPr>
        <w:t xml:space="preserve">, 2011 yılında </w:t>
      </w:r>
      <w:r w:rsidR="00AA74A3">
        <w:rPr>
          <w:rFonts w:ascii="Times New Roman" w:eastAsia="Times New Roman" w:hAnsi="Times New Roman" w:cs="Times New Roman"/>
          <w:color w:val="000000"/>
          <w:sz w:val="24"/>
          <w:szCs w:val="24"/>
          <w:shd w:val="clear" w:color="auto" w:fill="FFFFFF"/>
        </w:rPr>
        <w:t>Yargıç</w:t>
      </w:r>
      <w:r>
        <w:rPr>
          <w:rFonts w:ascii="Times New Roman" w:eastAsia="Times New Roman" w:hAnsi="Times New Roman" w:cs="Times New Roman"/>
          <w:color w:val="000000"/>
          <w:sz w:val="24"/>
          <w:szCs w:val="24"/>
          <w:shd w:val="clear" w:color="auto" w:fill="FFFFFF"/>
        </w:rPr>
        <w:t xml:space="preserve"> ve Avukatların Bağımsızlığı</w:t>
      </w:r>
      <w:r w:rsidR="00E803ED" w:rsidRPr="00E803ED">
        <w:rPr>
          <w:rFonts w:ascii="Times New Roman" w:eastAsia="Times New Roman" w:hAnsi="Times New Roman" w:cs="Times New Roman"/>
          <w:color w:val="000000"/>
          <w:sz w:val="24"/>
          <w:szCs w:val="24"/>
          <w:shd w:val="clear" w:color="auto" w:fill="FFFFFF"/>
        </w:rPr>
        <w:t xml:space="preserve"> </w:t>
      </w:r>
      <w:r w:rsidR="00E803ED" w:rsidRPr="00715D08">
        <w:rPr>
          <w:rFonts w:ascii="Times New Roman" w:eastAsia="Times New Roman" w:hAnsi="Times New Roman" w:cs="Times New Roman"/>
          <w:color w:val="000000"/>
          <w:sz w:val="24"/>
          <w:szCs w:val="24"/>
          <w:shd w:val="clear" w:color="auto" w:fill="FFFFFF"/>
        </w:rPr>
        <w:t>Özel Raportörü</w:t>
      </w:r>
      <w:r w:rsidR="00AA74A3">
        <w:rPr>
          <w:rFonts w:ascii="Times New Roman" w:eastAsia="Times New Roman" w:hAnsi="Times New Roman" w:cs="Times New Roman"/>
          <w:color w:val="000000"/>
          <w:sz w:val="24"/>
          <w:szCs w:val="24"/>
          <w:shd w:val="clear" w:color="auto" w:fill="FFFFFF"/>
        </w:rPr>
        <w:t>nün</w:t>
      </w:r>
      <w:r w:rsidR="00E803ED">
        <w:rPr>
          <w:rFonts w:ascii="Times New Roman" w:eastAsia="Times New Roman" w:hAnsi="Times New Roman" w:cs="Times New Roman"/>
          <w:color w:val="000000"/>
          <w:sz w:val="24"/>
          <w:szCs w:val="24"/>
          <w:shd w:val="clear" w:color="auto" w:fill="FFFFFF"/>
        </w:rPr>
        <w:t xml:space="preserve"> </w:t>
      </w:r>
      <w:r w:rsidRPr="00715D08">
        <w:rPr>
          <w:rFonts w:ascii="Times New Roman" w:eastAsia="Times New Roman" w:hAnsi="Times New Roman" w:cs="Times New Roman"/>
          <w:color w:val="000000"/>
          <w:sz w:val="24"/>
          <w:szCs w:val="24"/>
          <w:shd w:val="clear" w:color="auto" w:fill="FFFFFF"/>
        </w:rPr>
        <w:t xml:space="preserve">Türkiye'ye </w:t>
      </w:r>
      <w:r w:rsidR="00E803ED">
        <w:rPr>
          <w:rFonts w:ascii="Times New Roman" w:eastAsia="Times New Roman" w:hAnsi="Times New Roman" w:cs="Times New Roman"/>
          <w:color w:val="000000"/>
          <w:sz w:val="24"/>
          <w:szCs w:val="24"/>
          <w:shd w:val="clear" w:color="auto" w:fill="FFFFFF"/>
        </w:rPr>
        <w:t xml:space="preserve">yaptığı ziyaret sonrasındaki bulguları ve önerilerini hatırlatmak isteriz </w:t>
      </w:r>
      <w:r w:rsidR="00E803ED" w:rsidRPr="00715D08">
        <w:rPr>
          <w:rFonts w:ascii="Times New Roman" w:eastAsia="Times New Roman" w:hAnsi="Times New Roman" w:cs="Times New Roman"/>
          <w:color w:val="000000"/>
          <w:sz w:val="24"/>
          <w:szCs w:val="24"/>
          <w:shd w:val="clear" w:color="auto" w:fill="FFFFFF"/>
        </w:rPr>
        <w:t>(</w:t>
      </w:r>
      <w:r w:rsidR="00AA74A3">
        <w:rPr>
          <w:rFonts w:ascii="Times New Roman" w:eastAsia="Times New Roman" w:hAnsi="Times New Roman" w:cs="Times New Roman"/>
          <w:color w:val="000000"/>
          <w:sz w:val="24"/>
          <w:szCs w:val="24"/>
          <w:shd w:val="clear" w:color="auto" w:fill="FFFFFF"/>
        </w:rPr>
        <w:t>bk</w:t>
      </w:r>
      <w:r w:rsidR="00E803ED">
        <w:rPr>
          <w:rFonts w:ascii="Times New Roman" w:eastAsia="Times New Roman" w:hAnsi="Times New Roman" w:cs="Times New Roman"/>
          <w:color w:val="000000"/>
          <w:sz w:val="24"/>
          <w:szCs w:val="24"/>
          <w:shd w:val="clear" w:color="auto" w:fill="FFFFFF"/>
        </w:rPr>
        <w:t>z. A/HRC/20/19/Add.3</w:t>
      </w:r>
      <w:r w:rsidR="00E803ED" w:rsidRPr="00715D08">
        <w:rPr>
          <w:rFonts w:ascii="Times New Roman" w:eastAsia="Times New Roman" w:hAnsi="Times New Roman" w:cs="Times New Roman"/>
          <w:color w:val="000000"/>
          <w:sz w:val="24"/>
          <w:szCs w:val="24"/>
          <w:shd w:val="clear" w:color="auto" w:fill="FFFFFF"/>
        </w:rPr>
        <w:t>)</w:t>
      </w:r>
      <w:r w:rsidR="00E803ED">
        <w:rPr>
          <w:rFonts w:ascii="Times New Roman" w:eastAsia="Times New Roman" w:hAnsi="Times New Roman" w:cs="Times New Roman"/>
          <w:color w:val="000000"/>
          <w:sz w:val="24"/>
          <w:szCs w:val="24"/>
          <w:shd w:val="clear" w:color="auto" w:fill="FFFFFF"/>
        </w:rPr>
        <w:t xml:space="preserve">. </w:t>
      </w:r>
      <w:r w:rsidRPr="00715D08">
        <w:rPr>
          <w:rFonts w:ascii="Times New Roman" w:eastAsia="Times New Roman" w:hAnsi="Times New Roman" w:cs="Times New Roman"/>
          <w:color w:val="000000"/>
          <w:sz w:val="24"/>
          <w:szCs w:val="24"/>
          <w:shd w:val="clear" w:color="auto" w:fill="FFFFFF"/>
        </w:rPr>
        <w:t xml:space="preserve">Bu raporla tespit </w:t>
      </w:r>
      <w:r w:rsidR="00E803ED">
        <w:rPr>
          <w:rFonts w:ascii="Times New Roman" w:eastAsia="Times New Roman" w:hAnsi="Times New Roman" w:cs="Times New Roman"/>
          <w:color w:val="000000"/>
          <w:sz w:val="24"/>
          <w:szCs w:val="24"/>
          <w:shd w:val="clear" w:color="auto" w:fill="FFFFFF"/>
        </w:rPr>
        <w:t xml:space="preserve">edilen endişe verici hususlardan biri özellikle karar verici mekanizmanın bağımsızlığını ve tarafsızlığını sorgulatan yürütme ve yargının yakın ilişkisi hakkındaydı. Bu hafta görüştüğüm kişilerce de dile getirilmiş olan bu sorun yaşam </w:t>
      </w:r>
      <w:r w:rsidR="00E803ED">
        <w:rPr>
          <w:rFonts w:ascii="Times New Roman" w:eastAsia="Times New Roman" w:hAnsi="Times New Roman" w:cs="Times New Roman"/>
          <w:color w:val="000000"/>
          <w:sz w:val="24"/>
          <w:szCs w:val="24"/>
          <w:shd w:val="clear" w:color="auto" w:fill="FFFFFF"/>
        </w:rPr>
        <w:lastRenderedPageBreak/>
        <w:t xml:space="preserve">hakkı bağlamında faillerin sorumluluğu hususunda da belirgin etkilere sahiptir. Yetkililerle bu konuyu görüşmemden aldığım izlenim, konunun anlaşılarak gerekli değişikliklerin gerekliliği hakkındaki ihtiyacın farkına varılmış olduğu yönündedir. </w:t>
      </w:r>
    </w:p>
    <w:p w14:paraId="6592472F" w14:textId="77777777" w:rsidR="00435AFF" w:rsidRPr="00811D2D" w:rsidRDefault="00435AFF" w:rsidP="009C2165">
      <w:pPr>
        <w:spacing w:before="100" w:beforeAutospacing="1" w:after="100" w:afterAutospacing="1" w:line="360" w:lineRule="auto"/>
        <w:jc w:val="both"/>
        <w:rPr>
          <w:rFonts w:ascii="Times New Roman" w:eastAsia="Times New Roman" w:hAnsi="Times New Roman" w:cs="Times New Roman"/>
          <w:color w:val="000000"/>
          <w:sz w:val="24"/>
          <w:szCs w:val="24"/>
          <w:shd w:val="clear" w:color="auto" w:fill="FFFFFF"/>
        </w:rPr>
      </w:pPr>
      <w:r w:rsidRPr="00811D2D">
        <w:rPr>
          <w:rFonts w:ascii="Times New Roman" w:eastAsia="Times New Roman" w:hAnsi="Times New Roman" w:cs="Times New Roman"/>
          <w:b/>
          <w:bCs/>
          <w:color w:val="000000"/>
          <w:sz w:val="24"/>
          <w:szCs w:val="24"/>
        </w:rPr>
        <w:t xml:space="preserve">5. </w:t>
      </w:r>
      <w:r w:rsidR="00E803ED">
        <w:rPr>
          <w:rFonts w:ascii="Times New Roman" w:eastAsia="Times New Roman" w:hAnsi="Times New Roman" w:cs="Times New Roman"/>
          <w:b/>
          <w:bCs/>
          <w:color w:val="000000"/>
          <w:sz w:val="24"/>
          <w:szCs w:val="24"/>
        </w:rPr>
        <w:t xml:space="preserve">İnsan Hakları Mekanizmalarının Rolü </w:t>
      </w:r>
    </w:p>
    <w:p w14:paraId="37C1C0B3" w14:textId="3786F17A" w:rsidR="008624CE" w:rsidRDefault="008624CE" w:rsidP="009C2165">
      <w:pPr>
        <w:spacing w:before="100" w:beforeAutospacing="1" w:after="100" w:afterAutospacing="1" w:line="36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Bahsi geçen durumların üstesinden gelmek için</w:t>
      </w:r>
      <w:r w:rsidRPr="008624CE">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rPr>
        <w:t>yerel düzeyden uluslararası düzeye kadar bir çok girişim oluşturulmuştur</w:t>
      </w:r>
      <w:r w:rsidR="00435AFF" w:rsidRPr="00811D2D">
        <w:rPr>
          <w:rFonts w:ascii="Times New Roman" w:eastAsia="Times New Roman" w:hAnsi="Times New Roman" w:cs="Times New Roman"/>
          <w:color w:val="000000"/>
          <w:sz w:val="24"/>
          <w:szCs w:val="24"/>
          <w:shd w:val="clear" w:color="auto" w:fill="FFFFFF"/>
        </w:rPr>
        <w:t>.</w:t>
      </w:r>
      <w:r>
        <w:rPr>
          <w:rFonts w:ascii="Times New Roman" w:eastAsia="Times New Roman" w:hAnsi="Times New Roman" w:cs="Times New Roman"/>
          <w:color w:val="000000"/>
          <w:sz w:val="24"/>
          <w:szCs w:val="24"/>
          <w:shd w:val="clear" w:color="auto" w:fill="FFFFFF"/>
        </w:rPr>
        <w:t xml:space="preserve"> Bazı durumlarda/davalarda ulusal ve uluslararası bu gi</w:t>
      </w:r>
      <w:r w:rsidR="00AA74A3">
        <w:rPr>
          <w:rFonts w:ascii="Times New Roman" w:eastAsia="Times New Roman" w:hAnsi="Times New Roman" w:cs="Times New Roman"/>
          <w:color w:val="000000"/>
          <w:sz w:val="24"/>
          <w:szCs w:val="24"/>
          <w:shd w:val="clear" w:color="auto" w:fill="FFFFFF"/>
        </w:rPr>
        <w:t xml:space="preserve">rişimler </w:t>
      </w:r>
      <w:proofErr w:type="spellStart"/>
      <w:r w:rsidR="00AA74A3">
        <w:rPr>
          <w:rFonts w:ascii="Times New Roman" w:eastAsia="Times New Roman" w:hAnsi="Times New Roman" w:cs="Times New Roman"/>
          <w:color w:val="000000"/>
          <w:sz w:val="24"/>
          <w:szCs w:val="24"/>
          <w:shd w:val="clear" w:color="auto" w:fill="FFFFFF"/>
        </w:rPr>
        <w:t>birarada</w:t>
      </w:r>
      <w:proofErr w:type="spellEnd"/>
      <w:r w:rsidR="00AA74A3">
        <w:rPr>
          <w:rFonts w:ascii="Times New Roman" w:eastAsia="Times New Roman" w:hAnsi="Times New Roman" w:cs="Times New Roman"/>
          <w:color w:val="000000"/>
          <w:sz w:val="24"/>
          <w:szCs w:val="24"/>
          <w:shd w:val="clear" w:color="auto" w:fill="FFFFFF"/>
        </w:rPr>
        <w:t xml:space="preserve"> yürütülmüştür</w:t>
      </w:r>
      <w:r>
        <w:rPr>
          <w:rFonts w:ascii="Times New Roman" w:eastAsia="Times New Roman" w:hAnsi="Times New Roman" w:cs="Times New Roman"/>
          <w:color w:val="000000"/>
          <w:sz w:val="24"/>
          <w:szCs w:val="24"/>
          <w:shd w:val="clear" w:color="auto" w:fill="FFFFFF"/>
        </w:rPr>
        <w:t>.  Önemli bir gelişme de vatandaşların, Avrupa İnsan Hakları Sözleşmesi’nde ye</w:t>
      </w:r>
      <w:r w:rsidR="00AA74A3">
        <w:rPr>
          <w:rFonts w:ascii="Times New Roman" w:eastAsia="Times New Roman" w:hAnsi="Times New Roman" w:cs="Times New Roman"/>
          <w:color w:val="000000"/>
          <w:sz w:val="24"/>
          <w:szCs w:val="24"/>
          <w:shd w:val="clear" w:color="auto" w:fill="FFFFFF"/>
        </w:rPr>
        <w:t>r alan</w:t>
      </w:r>
      <w:r>
        <w:rPr>
          <w:rFonts w:ascii="Times New Roman" w:eastAsia="Times New Roman" w:hAnsi="Times New Roman" w:cs="Times New Roman"/>
          <w:color w:val="000000"/>
          <w:sz w:val="24"/>
          <w:szCs w:val="24"/>
          <w:shd w:val="clear" w:color="auto" w:fill="FFFFFF"/>
        </w:rPr>
        <w:t xml:space="preserve"> </w:t>
      </w:r>
      <w:r w:rsidR="00AA74A3">
        <w:rPr>
          <w:rFonts w:ascii="Times New Roman" w:eastAsia="Times New Roman" w:hAnsi="Times New Roman" w:cs="Times New Roman"/>
          <w:color w:val="000000"/>
          <w:sz w:val="24"/>
          <w:szCs w:val="24"/>
          <w:shd w:val="clear" w:color="auto" w:fill="FFFFFF"/>
        </w:rPr>
        <w:t xml:space="preserve">temel hak ve özgürlüklerinin ihlali durumunda Anayasa Mahkemesi’ne Bireysel Başvuru yapma hakkının tanınmasıdır. Bundan başka iç hukuk ile uluslararası hukuk arasında temel hak ve özgürlükler açısından uyuşmazlıkların olması halinde uluslararası hukukun </w:t>
      </w:r>
      <w:r>
        <w:rPr>
          <w:rFonts w:ascii="Times New Roman" w:eastAsia="Times New Roman" w:hAnsi="Times New Roman" w:cs="Times New Roman"/>
          <w:color w:val="000000"/>
          <w:sz w:val="24"/>
          <w:szCs w:val="24"/>
          <w:shd w:val="clear" w:color="auto" w:fill="FFFFFF"/>
        </w:rPr>
        <w:t xml:space="preserve"> </w:t>
      </w:r>
      <w:r w:rsidR="00AA74A3">
        <w:rPr>
          <w:rFonts w:ascii="Times New Roman" w:eastAsia="Times New Roman" w:hAnsi="Times New Roman" w:cs="Times New Roman"/>
          <w:color w:val="000000"/>
          <w:sz w:val="24"/>
          <w:szCs w:val="24"/>
          <w:shd w:val="clear" w:color="auto" w:fill="FFFFFF"/>
        </w:rPr>
        <w:t>esas alınması da önemli bir gelişmedir.(Anayasa md.90/5 kastediliyor)</w:t>
      </w:r>
    </w:p>
    <w:p w14:paraId="1F0A58B7" w14:textId="77777777" w:rsidR="00435AFF" w:rsidRPr="00811D2D" w:rsidRDefault="00435AFF" w:rsidP="009C2165">
      <w:pPr>
        <w:spacing w:before="100" w:beforeAutospacing="1" w:after="100" w:afterAutospacing="1" w:line="360" w:lineRule="auto"/>
        <w:jc w:val="both"/>
        <w:rPr>
          <w:rFonts w:ascii="Times New Roman" w:eastAsia="Times New Roman" w:hAnsi="Times New Roman" w:cs="Times New Roman"/>
          <w:color w:val="000000"/>
          <w:sz w:val="24"/>
          <w:szCs w:val="24"/>
          <w:shd w:val="clear" w:color="auto" w:fill="FFFFFF"/>
        </w:rPr>
      </w:pPr>
      <w:r w:rsidRPr="00811D2D">
        <w:rPr>
          <w:rFonts w:ascii="Times New Roman" w:eastAsia="Times New Roman" w:hAnsi="Times New Roman" w:cs="Times New Roman"/>
          <w:b/>
          <w:bCs/>
          <w:color w:val="000000"/>
          <w:sz w:val="24"/>
          <w:szCs w:val="24"/>
        </w:rPr>
        <w:t>            </w:t>
      </w:r>
      <w:r w:rsidR="00BB1CED">
        <w:rPr>
          <w:rFonts w:ascii="Times New Roman" w:eastAsia="Times New Roman" w:hAnsi="Times New Roman" w:cs="Times New Roman"/>
          <w:b/>
          <w:bCs/>
          <w:i/>
          <w:iCs/>
          <w:color w:val="000000"/>
          <w:sz w:val="24"/>
          <w:szCs w:val="24"/>
        </w:rPr>
        <w:t xml:space="preserve">Yerel Kurumlar </w:t>
      </w:r>
    </w:p>
    <w:p w14:paraId="6AFA151B" w14:textId="77777777" w:rsidR="00435AFF" w:rsidRPr="00811D2D" w:rsidRDefault="003F5DD2" w:rsidP="009C2165">
      <w:pPr>
        <w:spacing w:before="100" w:beforeAutospacing="1" w:after="100" w:afterAutospacing="1" w:line="36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u w:val="single"/>
          <w:shd w:val="clear" w:color="auto" w:fill="FFFFFF"/>
        </w:rPr>
        <w:t>Türkiye İnsan Hakları Kurumu</w:t>
      </w:r>
    </w:p>
    <w:p w14:paraId="1708A898" w14:textId="2D01503C" w:rsidR="00B20F21" w:rsidRDefault="003F5DD2" w:rsidP="009C2165">
      <w:pPr>
        <w:spacing w:before="100" w:beforeAutospacing="1" w:after="100" w:afterAutospacing="1" w:line="36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Türkiye İnsan Hakları Kurumu Kanunu </w:t>
      </w:r>
      <w:r w:rsidR="00AA74A3">
        <w:rPr>
          <w:rFonts w:ascii="Times New Roman" w:eastAsia="Times New Roman" w:hAnsi="Times New Roman" w:cs="Times New Roman"/>
          <w:color w:val="000000"/>
          <w:sz w:val="24"/>
          <w:szCs w:val="24"/>
          <w:shd w:val="clear" w:color="auto" w:fill="FFFFFF"/>
        </w:rPr>
        <w:t xml:space="preserve">21 </w:t>
      </w:r>
      <w:r>
        <w:rPr>
          <w:rFonts w:ascii="Times New Roman" w:eastAsia="Times New Roman" w:hAnsi="Times New Roman" w:cs="Times New Roman"/>
          <w:color w:val="000000"/>
          <w:sz w:val="24"/>
          <w:szCs w:val="24"/>
          <w:shd w:val="clear" w:color="auto" w:fill="FFFFFF"/>
        </w:rPr>
        <w:t xml:space="preserve">Haziran 2012’de Parlamento’da kabul edilmiştir. </w:t>
      </w:r>
      <w:r w:rsidR="00B20F21">
        <w:rPr>
          <w:rFonts w:ascii="Times New Roman" w:eastAsia="Times New Roman" w:hAnsi="Times New Roman" w:cs="Times New Roman"/>
          <w:color w:val="000000"/>
          <w:sz w:val="24"/>
          <w:szCs w:val="24"/>
          <w:shd w:val="clear" w:color="auto" w:fill="FFFFFF"/>
        </w:rPr>
        <w:t xml:space="preserve">Böyle bir </w:t>
      </w:r>
      <w:r w:rsidR="00B20F21" w:rsidRPr="00B20F21">
        <w:rPr>
          <w:rFonts w:ascii="Times New Roman" w:eastAsia="Times New Roman" w:hAnsi="Times New Roman" w:cs="Times New Roman"/>
          <w:color w:val="000000"/>
          <w:sz w:val="24"/>
          <w:szCs w:val="24"/>
          <w:shd w:val="clear" w:color="auto" w:fill="FFFFFF"/>
        </w:rPr>
        <w:t>ulusal insan hakları kurumu</w:t>
      </w:r>
      <w:r w:rsidR="00B20F21">
        <w:rPr>
          <w:rFonts w:ascii="Times New Roman" w:eastAsia="Times New Roman" w:hAnsi="Times New Roman" w:cs="Times New Roman"/>
          <w:color w:val="000000"/>
          <w:sz w:val="24"/>
          <w:szCs w:val="24"/>
          <w:shd w:val="clear" w:color="auto" w:fill="FFFFFF"/>
        </w:rPr>
        <w:t>nun</w:t>
      </w:r>
      <w:r w:rsidR="00B20F21" w:rsidRPr="00B20F21">
        <w:rPr>
          <w:rFonts w:ascii="Times New Roman" w:eastAsia="Times New Roman" w:hAnsi="Times New Roman" w:cs="Times New Roman"/>
          <w:color w:val="000000"/>
          <w:sz w:val="24"/>
          <w:szCs w:val="24"/>
          <w:shd w:val="clear" w:color="auto" w:fill="FFFFFF"/>
        </w:rPr>
        <w:t xml:space="preserve"> (İnsan Hakları Başkanlığı'nın yerini alan) oluşt</w:t>
      </w:r>
      <w:r w:rsidR="00B20F21">
        <w:rPr>
          <w:rFonts w:ascii="Times New Roman" w:eastAsia="Times New Roman" w:hAnsi="Times New Roman" w:cs="Times New Roman"/>
          <w:color w:val="000000"/>
          <w:sz w:val="24"/>
          <w:szCs w:val="24"/>
          <w:shd w:val="clear" w:color="auto" w:fill="FFFFFF"/>
        </w:rPr>
        <w:t xml:space="preserve">urulması </w:t>
      </w:r>
      <w:r w:rsidR="00B20F21" w:rsidRPr="00B20F21">
        <w:rPr>
          <w:rFonts w:ascii="Times New Roman" w:eastAsia="Times New Roman" w:hAnsi="Times New Roman" w:cs="Times New Roman"/>
          <w:color w:val="000000"/>
          <w:sz w:val="24"/>
          <w:szCs w:val="24"/>
          <w:shd w:val="clear" w:color="auto" w:fill="FFFFFF"/>
        </w:rPr>
        <w:t>yaşama hakkı dahil insan haklarını ileriye doğru</w:t>
      </w:r>
      <w:r w:rsidR="00B20F21">
        <w:rPr>
          <w:rFonts w:ascii="Times New Roman" w:eastAsia="Times New Roman" w:hAnsi="Times New Roman" w:cs="Times New Roman"/>
          <w:color w:val="000000"/>
          <w:sz w:val="24"/>
          <w:szCs w:val="24"/>
          <w:shd w:val="clear" w:color="auto" w:fill="FFFFFF"/>
        </w:rPr>
        <w:t xml:space="preserve"> taşıma potansiyeline sahip</w:t>
      </w:r>
      <w:r w:rsidR="00B20F21" w:rsidRPr="00B20F21">
        <w:rPr>
          <w:rFonts w:ascii="Times New Roman" w:eastAsia="Times New Roman" w:hAnsi="Times New Roman" w:cs="Times New Roman"/>
          <w:color w:val="000000"/>
          <w:sz w:val="24"/>
          <w:szCs w:val="24"/>
          <w:shd w:val="clear" w:color="auto" w:fill="FFFFFF"/>
        </w:rPr>
        <w:t xml:space="preserve"> </w:t>
      </w:r>
      <w:r w:rsidR="00AA74A3">
        <w:rPr>
          <w:rFonts w:ascii="Times New Roman" w:eastAsia="Times New Roman" w:hAnsi="Times New Roman" w:cs="Times New Roman"/>
          <w:color w:val="000000"/>
          <w:sz w:val="24"/>
          <w:szCs w:val="24"/>
          <w:shd w:val="clear" w:color="auto" w:fill="FFFFFF"/>
        </w:rPr>
        <w:t xml:space="preserve">olan </w:t>
      </w:r>
      <w:r w:rsidR="00B20F21" w:rsidRPr="00B20F21">
        <w:rPr>
          <w:rFonts w:ascii="Times New Roman" w:eastAsia="Times New Roman" w:hAnsi="Times New Roman" w:cs="Times New Roman"/>
          <w:color w:val="000000"/>
          <w:sz w:val="24"/>
          <w:szCs w:val="24"/>
          <w:shd w:val="clear" w:color="auto" w:fill="FFFFFF"/>
        </w:rPr>
        <w:t>önemli bir adımdır.</w:t>
      </w:r>
    </w:p>
    <w:p w14:paraId="42388564" w14:textId="51F0F7C6" w:rsidR="00B20F21" w:rsidRDefault="00B20F21" w:rsidP="009C2165">
      <w:pPr>
        <w:spacing w:before="100" w:beforeAutospacing="1" w:after="100" w:afterAutospacing="1" w:line="36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Birçok yönden güçlü </w:t>
      </w:r>
      <w:proofErr w:type="spellStart"/>
      <w:r>
        <w:rPr>
          <w:rFonts w:ascii="Times New Roman" w:eastAsia="Times New Roman" w:hAnsi="Times New Roman" w:cs="Times New Roman"/>
          <w:color w:val="000000"/>
          <w:sz w:val="24"/>
          <w:szCs w:val="24"/>
          <w:shd w:val="clear" w:color="auto" w:fill="FFFFFF"/>
        </w:rPr>
        <w:t>onbir</w:t>
      </w:r>
      <w:proofErr w:type="spellEnd"/>
      <w:r>
        <w:rPr>
          <w:rFonts w:ascii="Times New Roman" w:eastAsia="Times New Roman" w:hAnsi="Times New Roman" w:cs="Times New Roman"/>
          <w:color w:val="000000"/>
          <w:sz w:val="24"/>
          <w:szCs w:val="24"/>
          <w:shd w:val="clear" w:color="auto" w:fill="FFFFFF"/>
        </w:rPr>
        <w:t xml:space="preserve"> </w:t>
      </w:r>
      <w:proofErr w:type="spellStart"/>
      <w:r>
        <w:rPr>
          <w:rFonts w:ascii="Times New Roman" w:eastAsia="Times New Roman" w:hAnsi="Times New Roman" w:cs="Times New Roman"/>
          <w:color w:val="000000"/>
          <w:sz w:val="24"/>
          <w:szCs w:val="24"/>
          <w:shd w:val="clear" w:color="auto" w:fill="FFFFFF"/>
        </w:rPr>
        <w:t>kişil</w:t>
      </w:r>
      <w:r w:rsidR="00AA74A3">
        <w:rPr>
          <w:rFonts w:ascii="Times New Roman" w:eastAsia="Times New Roman" w:hAnsi="Times New Roman" w:cs="Times New Roman"/>
          <w:color w:val="000000"/>
          <w:sz w:val="24"/>
          <w:szCs w:val="24"/>
          <w:shd w:val="clear" w:color="auto" w:fill="FFFFFF"/>
        </w:rPr>
        <w:t>ilik</w:t>
      </w:r>
      <w:proofErr w:type="spellEnd"/>
      <w:r>
        <w:rPr>
          <w:rFonts w:ascii="Times New Roman" w:eastAsia="Times New Roman" w:hAnsi="Times New Roman" w:cs="Times New Roman"/>
          <w:color w:val="000000"/>
          <w:sz w:val="24"/>
          <w:szCs w:val="24"/>
          <w:shd w:val="clear" w:color="auto" w:fill="FFFFFF"/>
        </w:rPr>
        <w:t xml:space="preserve"> ekip oluşturulmuştur. Ancak kurumun kuruluş sürecini, sivil toplumun sürece yetersiz katılımı ile üyelerin atanması ve bütçe oluşturulmas</w:t>
      </w:r>
      <w:r w:rsidR="00AA74A3">
        <w:rPr>
          <w:rFonts w:ascii="Times New Roman" w:eastAsia="Times New Roman" w:hAnsi="Times New Roman" w:cs="Times New Roman"/>
          <w:color w:val="000000"/>
          <w:sz w:val="24"/>
          <w:szCs w:val="24"/>
          <w:shd w:val="clear" w:color="auto" w:fill="FFFFFF"/>
        </w:rPr>
        <w:t>ı konusunda Başbakan’a tabi olması açısından</w:t>
      </w:r>
      <w:r>
        <w:rPr>
          <w:rFonts w:ascii="Times New Roman" w:eastAsia="Times New Roman" w:hAnsi="Times New Roman" w:cs="Times New Roman"/>
          <w:color w:val="000000"/>
          <w:sz w:val="24"/>
          <w:szCs w:val="24"/>
          <w:shd w:val="clear" w:color="auto" w:fill="FFFFFF"/>
        </w:rPr>
        <w:t xml:space="preserve"> eleştirilebilir. Bağımsızlık yönündeki eksiklik, kurumun Paris İlkeleri ile uyumlu olmadığı endişesini doğurarak, meşruluğunu etkileyebilecek niteliktedir. </w:t>
      </w:r>
    </w:p>
    <w:p w14:paraId="0D6233AF" w14:textId="50BF0207" w:rsidR="00B20F21" w:rsidRDefault="00B20F21" w:rsidP="009C2165">
      <w:pPr>
        <w:spacing w:before="100" w:beforeAutospacing="1" w:after="100" w:afterAutospacing="1" w:line="36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Bu eksikliklerin üstesinden gelmek</w:t>
      </w:r>
      <w:r w:rsidR="008B58B1">
        <w:rPr>
          <w:rFonts w:ascii="Times New Roman" w:eastAsia="Times New Roman" w:hAnsi="Times New Roman" w:cs="Times New Roman"/>
          <w:color w:val="000000"/>
          <w:sz w:val="24"/>
          <w:szCs w:val="24"/>
          <w:shd w:val="clear" w:color="auto" w:fill="FFFFFF"/>
        </w:rPr>
        <w:t xml:space="preserve"> atanmış üyelere bağlıdır.  Üyeler arasından kısa süreliğine seçilen kurum başkanının, halk desteğine sahip ve in</w:t>
      </w:r>
      <w:r w:rsidR="00AA74A3">
        <w:rPr>
          <w:rFonts w:ascii="Times New Roman" w:eastAsia="Times New Roman" w:hAnsi="Times New Roman" w:cs="Times New Roman"/>
          <w:color w:val="000000"/>
          <w:sz w:val="24"/>
          <w:szCs w:val="24"/>
          <w:shd w:val="clear" w:color="auto" w:fill="FFFFFF"/>
        </w:rPr>
        <w:t>san hakkı değerlerine yüksek bağ</w:t>
      </w:r>
      <w:r w:rsidR="008B58B1">
        <w:rPr>
          <w:rFonts w:ascii="Times New Roman" w:eastAsia="Times New Roman" w:hAnsi="Times New Roman" w:cs="Times New Roman"/>
          <w:color w:val="000000"/>
          <w:sz w:val="24"/>
          <w:szCs w:val="24"/>
          <w:shd w:val="clear" w:color="auto" w:fill="FFFFFF"/>
        </w:rPr>
        <w:t xml:space="preserve">lılık sahibi bir birey olması önemlidir. </w:t>
      </w:r>
    </w:p>
    <w:p w14:paraId="29E07223" w14:textId="77777777" w:rsidR="007F5DFB" w:rsidRDefault="007F5DFB" w:rsidP="009C2165">
      <w:pPr>
        <w:spacing w:before="100" w:beforeAutospacing="1" w:after="100" w:afterAutospacing="1" w:line="360" w:lineRule="auto"/>
        <w:jc w:val="both"/>
        <w:rPr>
          <w:rFonts w:ascii="Times New Roman" w:eastAsia="Times New Roman" w:hAnsi="Times New Roman" w:cs="Times New Roman"/>
          <w:color w:val="000000"/>
          <w:sz w:val="24"/>
          <w:szCs w:val="24"/>
          <w:shd w:val="clear" w:color="auto" w:fill="FFFFFF"/>
        </w:rPr>
      </w:pPr>
    </w:p>
    <w:p w14:paraId="0B6578B3" w14:textId="77777777" w:rsidR="008B58B1" w:rsidRDefault="003F5DD2" w:rsidP="009C2165">
      <w:pPr>
        <w:spacing w:before="100" w:beforeAutospacing="1" w:after="100" w:afterAutospacing="1" w:line="360" w:lineRule="auto"/>
        <w:jc w:val="both"/>
        <w:rPr>
          <w:rFonts w:ascii="Times New Roman" w:eastAsia="Times New Roman" w:hAnsi="Times New Roman" w:cs="Times New Roman"/>
          <w:color w:val="000000"/>
          <w:sz w:val="24"/>
          <w:szCs w:val="24"/>
          <w:u w:val="single"/>
          <w:shd w:val="clear" w:color="auto" w:fill="FFFFFF"/>
        </w:rPr>
      </w:pPr>
      <w:r w:rsidRPr="003F5DD2">
        <w:rPr>
          <w:rFonts w:ascii="Times New Roman" w:eastAsia="Times New Roman" w:hAnsi="Times New Roman" w:cs="Times New Roman"/>
          <w:color w:val="000000"/>
          <w:sz w:val="24"/>
          <w:szCs w:val="24"/>
          <w:u w:val="single"/>
          <w:shd w:val="clear" w:color="auto" w:fill="FFFFFF"/>
        </w:rPr>
        <w:lastRenderedPageBreak/>
        <w:t>Kamu Denetçisi</w:t>
      </w:r>
      <w:r>
        <w:rPr>
          <w:rFonts w:ascii="Times New Roman" w:eastAsia="Times New Roman" w:hAnsi="Times New Roman" w:cs="Times New Roman"/>
          <w:color w:val="000000"/>
          <w:sz w:val="24"/>
          <w:szCs w:val="24"/>
          <w:u w:val="single"/>
          <w:shd w:val="clear" w:color="auto" w:fill="FFFFFF"/>
        </w:rPr>
        <w:t>/ Denetçiliği</w:t>
      </w:r>
    </w:p>
    <w:p w14:paraId="3AEAE94D" w14:textId="69E0C8B3" w:rsidR="00AA4DC7" w:rsidRDefault="008B58B1" w:rsidP="009C2165">
      <w:pPr>
        <w:spacing w:before="100" w:beforeAutospacing="1" w:after="100" w:afterAutospacing="1" w:line="36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Kamu denetçiliği kurumunun oluşturulması</w:t>
      </w:r>
      <w:r w:rsidR="00862926">
        <w:rPr>
          <w:rFonts w:ascii="Times New Roman" w:eastAsia="Times New Roman" w:hAnsi="Times New Roman" w:cs="Times New Roman"/>
          <w:color w:val="000000"/>
          <w:sz w:val="24"/>
          <w:szCs w:val="24"/>
          <w:shd w:val="clear" w:color="auto" w:fill="FFFFFF"/>
        </w:rPr>
        <w:t>,</w:t>
      </w:r>
      <w:r>
        <w:rPr>
          <w:rFonts w:ascii="Times New Roman" w:eastAsia="Times New Roman" w:hAnsi="Times New Roman" w:cs="Times New Roman"/>
          <w:color w:val="000000"/>
          <w:sz w:val="24"/>
          <w:szCs w:val="24"/>
          <w:shd w:val="clear" w:color="auto" w:fill="FFFFFF"/>
        </w:rPr>
        <w:t xml:space="preserve"> bireylerin kamu görevlilerinin işlemlerinden dolayı yaşadıkları insan hakkı ihlalleri ile ilgili şikayetlerini iletebilmeleri noktasında </w:t>
      </w:r>
      <w:r w:rsidR="00862926">
        <w:rPr>
          <w:rFonts w:ascii="Times New Roman" w:eastAsia="Times New Roman" w:hAnsi="Times New Roman" w:cs="Times New Roman"/>
          <w:color w:val="000000"/>
          <w:sz w:val="24"/>
          <w:szCs w:val="24"/>
          <w:shd w:val="clear" w:color="auto" w:fill="FFFFFF"/>
        </w:rPr>
        <w:t>önemli bir gelişme potansiyeli taşımaktadır</w:t>
      </w:r>
      <w:r w:rsidR="00AA74A3">
        <w:rPr>
          <w:rFonts w:ascii="Times New Roman" w:eastAsia="Times New Roman" w:hAnsi="Times New Roman" w:cs="Times New Roman"/>
          <w:color w:val="000000"/>
          <w:sz w:val="24"/>
          <w:szCs w:val="24"/>
          <w:shd w:val="clear" w:color="auto" w:fill="FFFFFF"/>
        </w:rPr>
        <w:t>.</w:t>
      </w:r>
      <w:r w:rsidRPr="008B58B1">
        <w:rPr>
          <w:rFonts w:ascii="Times New Roman" w:eastAsia="Times New Roman" w:hAnsi="Times New Roman" w:cs="Times New Roman"/>
          <w:color w:val="000000"/>
          <w:sz w:val="24"/>
          <w:szCs w:val="24"/>
          <w:shd w:val="clear" w:color="auto" w:fill="FFFFFF"/>
        </w:rPr>
        <w:t xml:space="preserve"> </w:t>
      </w:r>
      <w:r w:rsidR="003F5DD2" w:rsidRPr="008B58B1">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rPr>
        <w:t>Yakın zamanda atanan Kamu Denetçisi Mehmet Nihat Ömeroğ</w:t>
      </w:r>
      <w:r w:rsidRPr="00811D2D">
        <w:rPr>
          <w:rFonts w:ascii="Times New Roman" w:eastAsia="Times New Roman" w:hAnsi="Times New Roman" w:cs="Times New Roman"/>
          <w:color w:val="000000"/>
          <w:sz w:val="24"/>
          <w:szCs w:val="24"/>
          <w:shd w:val="clear" w:color="auto" w:fill="FFFFFF"/>
        </w:rPr>
        <w:t>lu</w:t>
      </w:r>
      <w:r>
        <w:rPr>
          <w:rFonts w:ascii="Times New Roman" w:eastAsia="Times New Roman" w:hAnsi="Times New Roman" w:cs="Times New Roman"/>
          <w:color w:val="000000"/>
          <w:sz w:val="24"/>
          <w:szCs w:val="24"/>
          <w:shd w:val="clear" w:color="auto" w:fill="FFFFFF"/>
        </w:rPr>
        <w:t xml:space="preserve"> için</w:t>
      </w:r>
      <w:r w:rsidRPr="008B58B1">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rPr>
        <w:t>k</w:t>
      </w:r>
      <w:r w:rsidRPr="008B58B1">
        <w:rPr>
          <w:rFonts w:ascii="Times New Roman" w:eastAsia="Times New Roman" w:hAnsi="Times New Roman" w:cs="Times New Roman"/>
          <w:color w:val="000000"/>
          <w:sz w:val="24"/>
          <w:szCs w:val="24"/>
          <w:shd w:val="clear" w:color="auto" w:fill="FFFFFF"/>
        </w:rPr>
        <w:t>amunun güvenini kazanm</w:t>
      </w:r>
      <w:r>
        <w:rPr>
          <w:rFonts w:ascii="Times New Roman" w:eastAsia="Times New Roman" w:hAnsi="Times New Roman" w:cs="Times New Roman"/>
          <w:color w:val="000000"/>
          <w:sz w:val="24"/>
          <w:szCs w:val="24"/>
          <w:shd w:val="clear" w:color="auto" w:fill="FFFFFF"/>
        </w:rPr>
        <w:t xml:space="preserve">ak bu anlamda öncelik sırasının ilk unsurunu temsil etmelidir. </w:t>
      </w:r>
      <w:r w:rsidR="00862926">
        <w:rPr>
          <w:rFonts w:ascii="Times New Roman" w:eastAsia="Times New Roman" w:hAnsi="Times New Roman" w:cs="Times New Roman"/>
          <w:color w:val="000000"/>
          <w:sz w:val="24"/>
          <w:szCs w:val="24"/>
          <w:shd w:val="clear" w:color="auto" w:fill="FFFFFF"/>
        </w:rPr>
        <w:t>Öte yandan konuya kuşkuyla yaklaşanlar</w:t>
      </w:r>
      <w:r>
        <w:rPr>
          <w:rFonts w:ascii="Times New Roman" w:eastAsia="Times New Roman" w:hAnsi="Times New Roman" w:cs="Times New Roman"/>
          <w:color w:val="000000"/>
          <w:sz w:val="24"/>
          <w:szCs w:val="24"/>
          <w:shd w:val="clear" w:color="auto" w:fill="FFFFFF"/>
        </w:rPr>
        <w:t xml:space="preserve"> Ömeroğlu’nun öldürülen gazeteci </w:t>
      </w:r>
      <w:proofErr w:type="spellStart"/>
      <w:r>
        <w:rPr>
          <w:rFonts w:ascii="Times New Roman" w:eastAsia="Times New Roman" w:hAnsi="Times New Roman" w:cs="Times New Roman"/>
          <w:color w:val="000000"/>
          <w:sz w:val="24"/>
          <w:szCs w:val="24"/>
          <w:shd w:val="clear" w:color="auto" w:fill="FFFFFF"/>
        </w:rPr>
        <w:t>Hrant</w:t>
      </w:r>
      <w:proofErr w:type="spellEnd"/>
      <w:r>
        <w:rPr>
          <w:rFonts w:ascii="Times New Roman" w:eastAsia="Times New Roman" w:hAnsi="Times New Roman" w:cs="Times New Roman"/>
          <w:color w:val="000000"/>
          <w:sz w:val="24"/>
          <w:szCs w:val="24"/>
          <w:shd w:val="clear" w:color="auto" w:fill="FFFFFF"/>
        </w:rPr>
        <w:t xml:space="preserve"> Dink hakkında </w:t>
      </w:r>
      <w:r w:rsidR="00AA4DC7">
        <w:rPr>
          <w:rFonts w:ascii="Times New Roman" w:eastAsia="Times New Roman" w:hAnsi="Times New Roman" w:cs="Times New Roman"/>
          <w:color w:val="000000"/>
          <w:sz w:val="24"/>
          <w:szCs w:val="24"/>
          <w:shd w:val="clear" w:color="auto" w:fill="FFFFFF"/>
        </w:rPr>
        <w:t xml:space="preserve">“Türklüğe Hakaret” kararını veren </w:t>
      </w:r>
      <w:r>
        <w:rPr>
          <w:rFonts w:ascii="Times New Roman" w:eastAsia="Times New Roman" w:hAnsi="Times New Roman" w:cs="Times New Roman"/>
          <w:color w:val="000000"/>
          <w:sz w:val="24"/>
          <w:szCs w:val="24"/>
          <w:shd w:val="clear" w:color="auto" w:fill="FFFFFF"/>
        </w:rPr>
        <w:t>Yargıtay hakim</w:t>
      </w:r>
      <w:r w:rsidR="00AA4DC7">
        <w:rPr>
          <w:rFonts w:ascii="Times New Roman" w:eastAsia="Times New Roman" w:hAnsi="Times New Roman" w:cs="Times New Roman"/>
          <w:color w:val="000000"/>
          <w:sz w:val="24"/>
          <w:szCs w:val="24"/>
          <w:shd w:val="clear" w:color="auto" w:fill="FFFFFF"/>
        </w:rPr>
        <w:t>leri arasında yer aldığını ortay</w:t>
      </w:r>
      <w:r w:rsidR="00862926">
        <w:rPr>
          <w:rFonts w:ascii="Times New Roman" w:eastAsia="Times New Roman" w:hAnsi="Times New Roman" w:cs="Times New Roman"/>
          <w:color w:val="000000"/>
          <w:sz w:val="24"/>
          <w:szCs w:val="24"/>
          <w:shd w:val="clear" w:color="auto" w:fill="FFFFFF"/>
        </w:rPr>
        <w:t>a koymakta gecikmemişlerdir</w:t>
      </w:r>
      <w:r w:rsidR="00AA4DC7">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rPr>
        <w:t xml:space="preserve"> </w:t>
      </w:r>
    </w:p>
    <w:p w14:paraId="6105146D" w14:textId="77777777" w:rsidR="00AA4DC7" w:rsidRDefault="00AA4DC7" w:rsidP="009C2165">
      <w:pPr>
        <w:spacing w:before="100" w:beforeAutospacing="1" w:after="100" w:afterAutospacing="1" w:line="36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Kamu denetçiliği kurumunun </w:t>
      </w:r>
      <w:r w:rsidRPr="00AA4DC7">
        <w:rPr>
          <w:rFonts w:ascii="Times New Roman" w:eastAsia="Times New Roman" w:hAnsi="Times New Roman" w:cs="Times New Roman"/>
          <w:color w:val="000000"/>
          <w:sz w:val="24"/>
          <w:szCs w:val="24"/>
          <w:shd w:val="clear" w:color="auto" w:fill="FFFFFF"/>
        </w:rPr>
        <w:t>sadece Türk Silahlı Kuvvetleri'nin askeri nitel</w:t>
      </w:r>
      <w:r>
        <w:rPr>
          <w:rFonts w:ascii="Times New Roman" w:eastAsia="Times New Roman" w:hAnsi="Times New Roman" w:cs="Times New Roman"/>
          <w:color w:val="000000"/>
          <w:sz w:val="24"/>
          <w:szCs w:val="24"/>
          <w:shd w:val="clear" w:color="auto" w:fill="FFFFFF"/>
        </w:rPr>
        <w:t>ikte eylemleri kapsamaz oluşu ku</w:t>
      </w:r>
      <w:r w:rsidRPr="00AA4DC7">
        <w:rPr>
          <w:rFonts w:ascii="Times New Roman" w:eastAsia="Times New Roman" w:hAnsi="Times New Roman" w:cs="Times New Roman"/>
          <w:color w:val="000000"/>
          <w:sz w:val="24"/>
          <w:szCs w:val="24"/>
          <w:shd w:val="clear" w:color="auto" w:fill="FFFFFF"/>
        </w:rPr>
        <w:t>r</w:t>
      </w:r>
      <w:r>
        <w:rPr>
          <w:rFonts w:ascii="Times New Roman" w:eastAsia="Times New Roman" w:hAnsi="Times New Roman" w:cs="Times New Roman"/>
          <w:color w:val="000000"/>
          <w:sz w:val="24"/>
          <w:szCs w:val="24"/>
          <w:shd w:val="clear" w:color="auto" w:fill="FFFFFF"/>
        </w:rPr>
        <w:t>umun bir yapısal eksikliğidir</w:t>
      </w:r>
      <w:r w:rsidRPr="00AA4DC7">
        <w:rPr>
          <w:rFonts w:ascii="Times New Roman" w:eastAsia="Times New Roman" w:hAnsi="Times New Roman" w:cs="Times New Roman"/>
          <w:color w:val="000000"/>
          <w:sz w:val="24"/>
          <w:szCs w:val="24"/>
          <w:shd w:val="clear" w:color="auto" w:fill="FFFFFF"/>
        </w:rPr>
        <w:t xml:space="preserve">. Bu </w:t>
      </w:r>
      <w:r>
        <w:rPr>
          <w:rFonts w:ascii="Times New Roman" w:eastAsia="Times New Roman" w:hAnsi="Times New Roman" w:cs="Times New Roman"/>
          <w:color w:val="000000"/>
          <w:sz w:val="24"/>
          <w:szCs w:val="24"/>
          <w:shd w:val="clear" w:color="auto" w:fill="FFFFFF"/>
        </w:rPr>
        <w:t xml:space="preserve">tarz eylemleri kapsam dışı tutmak, </w:t>
      </w:r>
      <w:r w:rsidRPr="00AA4DC7">
        <w:rPr>
          <w:rFonts w:ascii="Times New Roman" w:eastAsia="Times New Roman" w:hAnsi="Times New Roman" w:cs="Times New Roman"/>
          <w:color w:val="000000"/>
          <w:sz w:val="24"/>
          <w:szCs w:val="24"/>
          <w:shd w:val="clear" w:color="auto" w:fill="FFFFFF"/>
        </w:rPr>
        <w:t xml:space="preserve"> y</w:t>
      </w:r>
      <w:r>
        <w:rPr>
          <w:rFonts w:ascii="Times New Roman" w:eastAsia="Times New Roman" w:hAnsi="Times New Roman" w:cs="Times New Roman"/>
          <w:color w:val="000000"/>
          <w:sz w:val="24"/>
          <w:szCs w:val="24"/>
          <w:shd w:val="clear" w:color="auto" w:fill="FFFFFF"/>
        </w:rPr>
        <w:t>aygın insan hakları incelemesinden</w:t>
      </w:r>
      <w:r w:rsidRPr="00AA4DC7">
        <w:rPr>
          <w:rFonts w:ascii="Times New Roman" w:eastAsia="Times New Roman" w:hAnsi="Times New Roman" w:cs="Times New Roman"/>
          <w:color w:val="000000"/>
          <w:sz w:val="24"/>
          <w:szCs w:val="24"/>
          <w:shd w:val="clear" w:color="auto" w:fill="FFFFFF"/>
        </w:rPr>
        <w:t xml:space="preserve"> askeri </w:t>
      </w:r>
      <w:r>
        <w:rPr>
          <w:rFonts w:ascii="Times New Roman" w:eastAsia="Times New Roman" w:hAnsi="Times New Roman" w:cs="Times New Roman"/>
          <w:color w:val="000000"/>
          <w:sz w:val="24"/>
          <w:szCs w:val="24"/>
          <w:shd w:val="clear" w:color="auto" w:fill="FFFFFF"/>
        </w:rPr>
        <w:t>bağışık tutmak gibi yorumlamasını doğurma riski taşımakta</w:t>
      </w:r>
      <w:r w:rsidRPr="00AA4DC7">
        <w:rPr>
          <w:rFonts w:ascii="Times New Roman" w:eastAsia="Times New Roman" w:hAnsi="Times New Roman" w:cs="Times New Roman"/>
          <w:color w:val="000000"/>
          <w:sz w:val="24"/>
          <w:szCs w:val="24"/>
          <w:shd w:val="clear" w:color="auto" w:fill="FFFFFF"/>
        </w:rPr>
        <w:t>dır.</w:t>
      </w:r>
    </w:p>
    <w:p w14:paraId="1AED7131" w14:textId="497F0285" w:rsidR="00435AFF" w:rsidRPr="00E81595" w:rsidRDefault="003F5DD2" w:rsidP="009C2165">
      <w:pPr>
        <w:spacing w:before="100" w:beforeAutospacing="1" w:after="100" w:afterAutospacing="1" w:line="360" w:lineRule="auto"/>
        <w:jc w:val="both"/>
        <w:rPr>
          <w:rFonts w:ascii="Times New Roman" w:eastAsia="Times New Roman" w:hAnsi="Times New Roman" w:cs="Times New Roman"/>
          <w:color w:val="000000"/>
          <w:sz w:val="24"/>
          <w:szCs w:val="24"/>
          <w:u w:val="single"/>
          <w:shd w:val="clear" w:color="auto" w:fill="FFFFFF"/>
        </w:rPr>
      </w:pPr>
      <w:r w:rsidRPr="00E81595">
        <w:rPr>
          <w:rFonts w:ascii="Times New Roman" w:eastAsia="Times New Roman" w:hAnsi="Times New Roman" w:cs="Times New Roman"/>
          <w:color w:val="000000"/>
          <w:sz w:val="24"/>
          <w:szCs w:val="24"/>
          <w:u w:val="single"/>
          <w:shd w:val="clear" w:color="auto" w:fill="FFFFFF"/>
        </w:rPr>
        <w:t xml:space="preserve">Adalet Bakanlığı İnsan Hakları </w:t>
      </w:r>
      <w:r w:rsidR="00E81595" w:rsidRPr="00E81595">
        <w:rPr>
          <w:rFonts w:ascii="Times New Roman" w:eastAsia="Times New Roman" w:hAnsi="Times New Roman" w:cs="Times New Roman"/>
          <w:color w:val="000000"/>
          <w:sz w:val="24"/>
          <w:szCs w:val="24"/>
          <w:u w:val="single"/>
          <w:shd w:val="clear" w:color="auto" w:fill="FFFFFF"/>
        </w:rPr>
        <w:t xml:space="preserve">Daire </w:t>
      </w:r>
      <w:proofErr w:type="spellStart"/>
      <w:r w:rsidR="00E81595" w:rsidRPr="00E81595">
        <w:rPr>
          <w:rFonts w:ascii="Times New Roman" w:eastAsia="Times New Roman" w:hAnsi="Times New Roman" w:cs="Times New Roman"/>
          <w:color w:val="000000"/>
          <w:sz w:val="24"/>
          <w:szCs w:val="24"/>
          <w:u w:val="single"/>
          <w:shd w:val="clear" w:color="auto" w:fill="FFFFFF"/>
        </w:rPr>
        <w:t>Başkanığı</w:t>
      </w:r>
      <w:proofErr w:type="spellEnd"/>
    </w:p>
    <w:p w14:paraId="221C253E" w14:textId="24746AF9" w:rsidR="00435AFF" w:rsidRPr="00811D2D" w:rsidRDefault="00AA4DC7" w:rsidP="009C2165">
      <w:pPr>
        <w:spacing w:before="100" w:beforeAutospacing="1" w:after="100" w:afterAutospacing="1" w:line="360" w:lineRule="auto"/>
        <w:jc w:val="both"/>
        <w:rPr>
          <w:rFonts w:ascii="Times New Roman" w:eastAsia="Times New Roman" w:hAnsi="Times New Roman" w:cs="Times New Roman"/>
          <w:color w:val="000000"/>
          <w:sz w:val="24"/>
          <w:szCs w:val="24"/>
          <w:shd w:val="clear" w:color="auto" w:fill="FFFFFF"/>
        </w:rPr>
      </w:pPr>
      <w:r w:rsidRPr="00E81595">
        <w:rPr>
          <w:rFonts w:ascii="Times New Roman" w:eastAsia="Times New Roman" w:hAnsi="Times New Roman" w:cs="Times New Roman"/>
          <w:color w:val="000000"/>
          <w:sz w:val="24"/>
          <w:szCs w:val="24"/>
          <w:shd w:val="clear" w:color="auto" w:fill="FFFFFF"/>
        </w:rPr>
        <w:t>Adalet Bakanlığı’nın bu yeni birimi İnsan Hakları Avrupa Mahkemesi kararlarının Türkiye'de etkin uygulanmasını ve bu kararlara uyulmasını sağlamaktan sorumludur. Birim, uluslararası hukukçuların danışman personel olarak</w:t>
      </w:r>
      <w:r w:rsidR="00862926" w:rsidRPr="00E81595">
        <w:rPr>
          <w:rFonts w:ascii="Times New Roman" w:eastAsia="Times New Roman" w:hAnsi="Times New Roman" w:cs="Times New Roman"/>
          <w:color w:val="000000"/>
          <w:sz w:val="24"/>
          <w:szCs w:val="24"/>
          <w:shd w:val="clear" w:color="auto" w:fill="FFFFFF"/>
        </w:rPr>
        <w:t xml:space="preserve"> </w:t>
      </w:r>
      <w:r w:rsidRPr="00E81595">
        <w:rPr>
          <w:rFonts w:ascii="Times New Roman" w:eastAsia="Times New Roman" w:hAnsi="Times New Roman" w:cs="Times New Roman"/>
          <w:color w:val="000000"/>
          <w:sz w:val="24"/>
          <w:szCs w:val="24"/>
          <w:shd w:val="clear" w:color="auto" w:fill="FFFFFF"/>
        </w:rPr>
        <w:t xml:space="preserve">belli yerlere insan hakları ve </w:t>
      </w:r>
      <w:r w:rsidR="00862926" w:rsidRPr="00E81595">
        <w:rPr>
          <w:rFonts w:ascii="Times New Roman" w:eastAsia="Times New Roman" w:hAnsi="Times New Roman" w:cs="Times New Roman"/>
          <w:color w:val="000000"/>
          <w:sz w:val="24"/>
          <w:szCs w:val="24"/>
          <w:shd w:val="clear" w:color="auto" w:fill="FFFFFF"/>
        </w:rPr>
        <w:t>Birleşmiş</w:t>
      </w:r>
      <w:r w:rsidRPr="00E81595">
        <w:rPr>
          <w:rFonts w:ascii="Times New Roman" w:eastAsia="Times New Roman" w:hAnsi="Times New Roman" w:cs="Times New Roman"/>
          <w:color w:val="000000"/>
          <w:sz w:val="24"/>
          <w:szCs w:val="24"/>
          <w:shd w:val="clear" w:color="auto" w:fill="FFFFFF"/>
        </w:rPr>
        <w:t xml:space="preserve"> Milletler ile uyumlu olarak atanması ile güçlendirilmiştir.</w:t>
      </w:r>
      <w:r>
        <w:rPr>
          <w:rFonts w:ascii="Times New Roman" w:eastAsia="Times New Roman" w:hAnsi="Times New Roman" w:cs="Times New Roman"/>
          <w:color w:val="000000"/>
          <w:sz w:val="24"/>
          <w:szCs w:val="24"/>
          <w:shd w:val="clear" w:color="auto" w:fill="FFFFFF"/>
        </w:rPr>
        <w:t xml:space="preserve">   </w:t>
      </w:r>
    </w:p>
    <w:p w14:paraId="2CCD7718" w14:textId="77777777" w:rsidR="00435AFF" w:rsidRDefault="003F5DD2" w:rsidP="009C2165">
      <w:pPr>
        <w:spacing w:before="100" w:beforeAutospacing="1" w:after="100" w:afterAutospacing="1" w:line="360" w:lineRule="auto"/>
        <w:jc w:val="both"/>
        <w:rPr>
          <w:rFonts w:ascii="Times New Roman" w:eastAsia="Times New Roman" w:hAnsi="Times New Roman" w:cs="Times New Roman"/>
          <w:color w:val="000000"/>
          <w:sz w:val="24"/>
          <w:szCs w:val="24"/>
          <w:u w:val="single"/>
          <w:shd w:val="clear" w:color="auto" w:fill="FFFFFF"/>
        </w:rPr>
      </w:pPr>
      <w:r>
        <w:rPr>
          <w:rFonts w:ascii="Times New Roman" w:eastAsia="Times New Roman" w:hAnsi="Times New Roman" w:cs="Times New Roman"/>
          <w:color w:val="000000"/>
          <w:sz w:val="24"/>
          <w:szCs w:val="24"/>
          <w:u w:val="single"/>
          <w:shd w:val="clear" w:color="auto" w:fill="FFFFFF"/>
        </w:rPr>
        <w:t>Diğer Kurumlar</w:t>
      </w:r>
    </w:p>
    <w:p w14:paraId="615E96B4" w14:textId="77777777" w:rsidR="00D0436A" w:rsidRPr="00D0436A" w:rsidRDefault="00D0436A" w:rsidP="009C2165">
      <w:pPr>
        <w:spacing w:before="100" w:beforeAutospacing="1" w:after="100" w:afterAutospacing="1" w:line="36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Meclis komisyonları ve alt komisyonları yargılama sürelerinin uzunluğu meselesine odaklanmıştır ve ayrıca aralarında </w:t>
      </w:r>
      <w:proofErr w:type="spellStart"/>
      <w:r>
        <w:rPr>
          <w:rFonts w:ascii="Times New Roman" w:eastAsia="Times New Roman" w:hAnsi="Times New Roman" w:cs="Times New Roman"/>
          <w:color w:val="000000"/>
          <w:sz w:val="24"/>
          <w:szCs w:val="24"/>
          <w:shd w:val="clear" w:color="auto" w:fill="FFFFFF"/>
        </w:rPr>
        <w:t>aralarında</w:t>
      </w:r>
      <w:proofErr w:type="spellEnd"/>
      <w:r>
        <w:rPr>
          <w:rFonts w:ascii="Times New Roman" w:eastAsia="Times New Roman" w:hAnsi="Times New Roman" w:cs="Times New Roman"/>
          <w:color w:val="000000"/>
          <w:sz w:val="24"/>
          <w:szCs w:val="24"/>
          <w:shd w:val="clear" w:color="auto" w:fill="FFFFFF"/>
        </w:rPr>
        <w:t xml:space="preserve"> intiharın da yer aldığı konular da dahil olmak üzere asker hakları hakkında da araştırma yürüteceklerdir. </w:t>
      </w:r>
    </w:p>
    <w:p w14:paraId="04C86012" w14:textId="77777777" w:rsidR="00D0436A" w:rsidRDefault="00D0436A" w:rsidP="009C2165">
      <w:pPr>
        <w:spacing w:before="100" w:beforeAutospacing="1" w:after="100" w:afterAutospacing="1" w:line="36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Kolluk kuvvetlerinin eylemlerine ilişkin şikayetleri için mekanizmalar geliştirilecektir. Bu birimlerin bağımsız olarak görevlerini yerine </w:t>
      </w:r>
      <w:proofErr w:type="spellStart"/>
      <w:r>
        <w:rPr>
          <w:rFonts w:ascii="Times New Roman" w:eastAsia="Times New Roman" w:hAnsi="Times New Roman" w:cs="Times New Roman"/>
          <w:color w:val="000000"/>
          <w:sz w:val="24"/>
          <w:szCs w:val="24"/>
          <w:shd w:val="clear" w:color="auto" w:fill="FFFFFF"/>
        </w:rPr>
        <w:t>getirmleri</w:t>
      </w:r>
      <w:proofErr w:type="spellEnd"/>
      <w:r>
        <w:rPr>
          <w:rFonts w:ascii="Times New Roman" w:eastAsia="Times New Roman" w:hAnsi="Times New Roman" w:cs="Times New Roman"/>
          <w:color w:val="000000"/>
          <w:sz w:val="24"/>
          <w:szCs w:val="24"/>
          <w:shd w:val="clear" w:color="auto" w:fill="FFFFFF"/>
        </w:rPr>
        <w:t xml:space="preserve"> için bu oldukça önemli görülmektedir. </w:t>
      </w:r>
    </w:p>
    <w:p w14:paraId="161A3C80" w14:textId="77777777" w:rsidR="00435AFF" w:rsidRPr="00811D2D" w:rsidRDefault="00435AFF" w:rsidP="009C2165">
      <w:pPr>
        <w:spacing w:before="100" w:beforeAutospacing="1" w:after="100" w:afterAutospacing="1" w:line="360" w:lineRule="auto"/>
        <w:jc w:val="both"/>
        <w:rPr>
          <w:rFonts w:ascii="Times New Roman" w:eastAsia="Times New Roman" w:hAnsi="Times New Roman" w:cs="Times New Roman"/>
          <w:color w:val="000000"/>
          <w:sz w:val="24"/>
          <w:szCs w:val="24"/>
          <w:shd w:val="clear" w:color="auto" w:fill="FFFFFF"/>
        </w:rPr>
      </w:pPr>
      <w:r w:rsidRPr="00811D2D">
        <w:rPr>
          <w:rFonts w:ascii="Times New Roman" w:eastAsia="Times New Roman" w:hAnsi="Times New Roman" w:cs="Times New Roman"/>
          <w:color w:val="000000"/>
          <w:sz w:val="24"/>
          <w:szCs w:val="24"/>
          <w:u w:val="single"/>
          <w:shd w:val="clear" w:color="auto" w:fill="FFFFFF"/>
        </w:rPr>
        <w:t>T</w:t>
      </w:r>
      <w:r w:rsidR="003F5DD2">
        <w:rPr>
          <w:rFonts w:ascii="Times New Roman" w:eastAsia="Times New Roman" w:hAnsi="Times New Roman" w:cs="Times New Roman"/>
          <w:color w:val="000000"/>
          <w:sz w:val="24"/>
          <w:szCs w:val="24"/>
          <w:u w:val="single"/>
          <w:shd w:val="clear" w:color="auto" w:fill="FFFFFF"/>
        </w:rPr>
        <w:t>ürkiye Cumhuriyeti Anayasası</w:t>
      </w:r>
    </w:p>
    <w:p w14:paraId="078FC98E" w14:textId="086BAB54" w:rsidR="003F5DD2" w:rsidRDefault="003F5DD2" w:rsidP="009C2165">
      <w:pPr>
        <w:spacing w:before="100" w:beforeAutospacing="1" w:after="100" w:afterAutospacing="1" w:line="360" w:lineRule="auto"/>
        <w:jc w:val="both"/>
        <w:rPr>
          <w:rFonts w:ascii="Times New Roman" w:eastAsia="Times New Roman" w:hAnsi="Times New Roman" w:cs="Times New Roman"/>
          <w:color w:val="000000"/>
          <w:sz w:val="24"/>
          <w:szCs w:val="24"/>
          <w:shd w:val="clear" w:color="auto" w:fill="FFFFFF"/>
        </w:rPr>
      </w:pPr>
      <w:r w:rsidRPr="003F5DD2">
        <w:rPr>
          <w:rFonts w:ascii="Times New Roman" w:eastAsia="Times New Roman" w:hAnsi="Times New Roman" w:cs="Times New Roman"/>
          <w:color w:val="000000"/>
          <w:sz w:val="24"/>
          <w:szCs w:val="24"/>
          <w:shd w:val="clear" w:color="auto" w:fill="FFFFFF"/>
        </w:rPr>
        <w:t>Anayasanın 17. madd</w:t>
      </w:r>
      <w:r w:rsidR="00D0436A">
        <w:rPr>
          <w:rFonts w:ascii="Times New Roman" w:eastAsia="Times New Roman" w:hAnsi="Times New Roman" w:cs="Times New Roman"/>
          <w:color w:val="000000"/>
          <w:sz w:val="24"/>
          <w:szCs w:val="24"/>
          <w:shd w:val="clear" w:color="auto" w:fill="FFFFFF"/>
        </w:rPr>
        <w:t>esi herkesin yaşama hakkının varlığını ifade eder.</w:t>
      </w:r>
      <w:r w:rsidRPr="003F5DD2">
        <w:rPr>
          <w:rFonts w:ascii="Times New Roman" w:eastAsia="Times New Roman" w:hAnsi="Times New Roman" w:cs="Times New Roman"/>
          <w:color w:val="000000"/>
          <w:sz w:val="24"/>
          <w:szCs w:val="24"/>
          <w:shd w:val="clear" w:color="auto" w:fill="FFFFFF"/>
        </w:rPr>
        <w:t xml:space="preserve"> B</w:t>
      </w:r>
      <w:r w:rsidR="00D0436A">
        <w:rPr>
          <w:rFonts w:ascii="Times New Roman" w:eastAsia="Times New Roman" w:hAnsi="Times New Roman" w:cs="Times New Roman"/>
          <w:color w:val="000000"/>
          <w:sz w:val="24"/>
          <w:szCs w:val="24"/>
          <w:shd w:val="clear" w:color="auto" w:fill="FFFFFF"/>
        </w:rPr>
        <w:t>ununla beraber, bu genel ilkeye getirilen istisnalar hükmün tümü</w:t>
      </w:r>
      <w:r w:rsidR="0024013C">
        <w:rPr>
          <w:rFonts w:ascii="Times New Roman" w:eastAsia="Times New Roman" w:hAnsi="Times New Roman" w:cs="Times New Roman"/>
          <w:color w:val="000000"/>
          <w:sz w:val="24"/>
          <w:szCs w:val="24"/>
          <w:shd w:val="clear" w:color="auto" w:fill="FFFFFF"/>
        </w:rPr>
        <w:t xml:space="preserve">nü anlamsız kılabilmektedir. </w:t>
      </w:r>
      <w:r w:rsidRPr="003F5DD2">
        <w:rPr>
          <w:rFonts w:ascii="Times New Roman" w:eastAsia="Times New Roman" w:hAnsi="Times New Roman" w:cs="Times New Roman"/>
          <w:color w:val="000000"/>
          <w:sz w:val="24"/>
          <w:szCs w:val="24"/>
          <w:shd w:val="clear" w:color="auto" w:fill="FFFFFF"/>
        </w:rPr>
        <w:t xml:space="preserve">Herkesin </w:t>
      </w:r>
      <w:r w:rsidR="00D0436A">
        <w:rPr>
          <w:rFonts w:ascii="Times New Roman" w:eastAsia="Times New Roman" w:hAnsi="Times New Roman" w:cs="Times New Roman"/>
          <w:color w:val="000000"/>
          <w:sz w:val="24"/>
          <w:szCs w:val="24"/>
          <w:shd w:val="clear" w:color="auto" w:fill="FFFFFF"/>
        </w:rPr>
        <w:t xml:space="preserve">yaşam </w:t>
      </w:r>
      <w:r w:rsidR="00D0436A">
        <w:rPr>
          <w:rFonts w:ascii="Times New Roman" w:eastAsia="Times New Roman" w:hAnsi="Times New Roman" w:cs="Times New Roman"/>
          <w:color w:val="000000"/>
          <w:sz w:val="24"/>
          <w:szCs w:val="24"/>
          <w:shd w:val="clear" w:color="auto" w:fill="FFFFFF"/>
        </w:rPr>
        <w:lastRenderedPageBreak/>
        <w:t>hakkı keyfi yoksunluklara karşı korumanın uluslararası standartlar çerç</w:t>
      </w:r>
      <w:r w:rsidR="001A330A">
        <w:rPr>
          <w:rFonts w:ascii="Times New Roman" w:eastAsia="Times New Roman" w:hAnsi="Times New Roman" w:cs="Times New Roman"/>
          <w:color w:val="000000"/>
          <w:sz w:val="24"/>
          <w:szCs w:val="24"/>
          <w:shd w:val="clear" w:color="auto" w:fill="FFFFFF"/>
        </w:rPr>
        <w:t>e</w:t>
      </w:r>
      <w:r w:rsidR="00D0436A">
        <w:rPr>
          <w:rFonts w:ascii="Times New Roman" w:eastAsia="Times New Roman" w:hAnsi="Times New Roman" w:cs="Times New Roman"/>
          <w:color w:val="000000"/>
          <w:sz w:val="24"/>
          <w:szCs w:val="24"/>
          <w:shd w:val="clear" w:color="auto" w:fill="FFFFFF"/>
        </w:rPr>
        <w:t xml:space="preserve">vesinde kalarak sağlanması daha uygun </w:t>
      </w:r>
      <w:r w:rsidRPr="003F5DD2">
        <w:rPr>
          <w:rFonts w:ascii="Times New Roman" w:eastAsia="Times New Roman" w:hAnsi="Times New Roman" w:cs="Times New Roman"/>
          <w:color w:val="000000"/>
          <w:sz w:val="24"/>
          <w:szCs w:val="24"/>
          <w:shd w:val="clear" w:color="auto" w:fill="FFFFFF"/>
        </w:rPr>
        <w:t>olacaktır.</w:t>
      </w:r>
    </w:p>
    <w:p w14:paraId="67C4B1A8" w14:textId="77777777" w:rsidR="005D2EA9" w:rsidRPr="00F3719B" w:rsidRDefault="00435AFF" w:rsidP="005D2EA9">
      <w:pPr>
        <w:spacing w:after="0" w:line="360" w:lineRule="auto"/>
        <w:jc w:val="both"/>
        <w:rPr>
          <w:rFonts w:ascii="Times New Roman" w:eastAsia="MS Mincho" w:hAnsi="Times New Roman" w:cs="Times New Roman"/>
          <w:b/>
          <w:sz w:val="24"/>
          <w:szCs w:val="24"/>
        </w:rPr>
      </w:pPr>
      <w:r w:rsidRPr="00811D2D">
        <w:rPr>
          <w:rFonts w:ascii="Times New Roman" w:eastAsia="Times New Roman" w:hAnsi="Times New Roman" w:cs="Times New Roman"/>
          <w:b/>
          <w:bCs/>
          <w:i/>
          <w:iCs/>
          <w:color w:val="000000"/>
          <w:sz w:val="24"/>
          <w:szCs w:val="24"/>
        </w:rPr>
        <w:t> </w:t>
      </w:r>
      <w:r w:rsidR="005D2EA9" w:rsidRPr="00F3719B">
        <w:rPr>
          <w:rFonts w:ascii="Times New Roman" w:eastAsia="MS Mincho" w:hAnsi="Times New Roman" w:cs="Times New Roman"/>
          <w:b/>
          <w:sz w:val="24"/>
          <w:szCs w:val="24"/>
        </w:rPr>
        <w:t>Uluslararası Anlaşmalar</w:t>
      </w:r>
    </w:p>
    <w:p w14:paraId="7FE07210" w14:textId="1F2D8423" w:rsidR="005D2EA9" w:rsidRDefault="005D2EA9" w:rsidP="005D2EA9">
      <w:pPr>
        <w:spacing w:after="0" w:line="360" w:lineRule="auto"/>
        <w:jc w:val="both"/>
        <w:rPr>
          <w:rFonts w:ascii="Times New Roman" w:eastAsia="MS Mincho" w:hAnsi="Times New Roman" w:cs="Times New Roman"/>
          <w:sz w:val="24"/>
          <w:szCs w:val="24"/>
        </w:rPr>
      </w:pPr>
      <w:r w:rsidRPr="00F3719B">
        <w:rPr>
          <w:rFonts w:ascii="Times New Roman" w:eastAsia="MS Mincho" w:hAnsi="Times New Roman" w:cs="Times New Roman"/>
          <w:sz w:val="24"/>
          <w:szCs w:val="24"/>
        </w:rPr>
        <w:t>Türkiye</w:t>
      </w:r>
      <w:r>
        <w:rPr>
          <w:rFonts w:ascii="Times New Roman" w:eastAsia="MS Mincho" w:hAnsi="Times New Roman" w:cs="Times New Roman"/>
          <w:sz w:val="24"/>
          <w:szCs w:val="24"/>
        </w:rPr>
        <w:t xml:space="preserve"> 12 Ağustos 1988 tarihinde </w:t>
      </w:r>
      <w:r w:rsidRPr="00F3719B">
        <w:rPr>
          <w:rFonts w:ascii="Times New Roman" w:eastAsia="MS Mincho" w:hAnsi="Times New Roman" w:cs="Times New Roman"/>
          <w:sz w:val="24"/>
          <w:szCs w:val="24"/>
        </w:rPr>
        <w:t xml:space="preserve">İşkence ve Diğer Zalimane, Gayri </w:t>
      </w:r>
      <w:r>
        <w:rPr>
          <w:rFonts w:ascii="Times New Roman" w:eastAsia="MS Mincho" w:hAnsi="Times New Roman" w:cs="Times New Roman"/>
          <w:sz w:val="24"/>
          <w:szCs w:val="24"/>
        </w:rPr>
        <w:t>İnsani veya Küçültücü Muamele veya Cezaya Karşı Sözleşme ‘</w:t>
      </w:r>
      <w:proofErr w:type="spellStart"/>
      <w:r>
        <w:rPr>
          <w:rFonts w:ascii="Times New Roman" w:eastAsia="MS Mincho" w:hAnsi="Times New Roman" w:cs="Times New Roman"/>
          <w:sz w:val="24"/>
          <w:szCs w:val="24"/>
        </w:rPr>
        <w:t>yi</w:t>
      </w:r>
      <w:proofErr w:type="spellEnd"/>
      <w:r>
        <w:rPr>
          <w:rFonts w:ascii="Times New Roman" w:eastAsia="MS Mincho" w:hAnsi="Times New Roman" w:cs="Times New Roman"/>
          <w:sz w:val="24"/>
          <w:szCs w:val="24"/>
        </w:rPr>
        <w:t xml:space="preserve"> (İKS) ve 27 Eylül 2011 tarihinde de Ek İhtiyari Protokolü’nü onaylamıştır. Önemli aşama teşkil eden bu gelişmeler, önleyici bir takım ulusal mekanizmaların oluşturulması gerektiği anlamına gelmektedir. Söz konusu yükümlülüğün zamanında yerine getirilmesi önem arz etmektedir, oysa bana söz konusu mekanizmaların hala tartışılmakta olduğu söylenmiştir.</w:t>
      </w:r>
    </w:p>
    <w:p w14:paraId="6084CF90" w14:textId="6C189EF3" w:rsidR="005D2EA9" w:rsidRDefault="005D2EA9" w:rsidP="005D2EA9">
      <w:pPr>
        <w:spacing w:after="0" w:line="36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Gerçekten, Türkiye henüz </w:t>
      </w:r>
      <w:r w:rsidR="00E81595" w:rsidRPr="00E81595">
        <w:rPr>
          <w:rFonts w:ascii="Times New Roman" w:eastAsia="MS Mincho" w:hAnsi="Times New Roman" w:cs="Times New Roman"/>
          <w:sz w:val="24"/>
          <w:szCs w:val="24"/>
        </w:rPr>
        <w:t>Bütün</w:t>
      </w:r>
      <w:r w:rsidRPr="00E81595">
        <w:rPr>
          <w:rFonts w:ascii="Times New Roman" w:eastAsia="MS Mincho" w:hAnsi="Times New Roman" w:cs="Times New Roman"/>
          <w:sz w:val="24"/>
          <w:szCs w:val="24"/>
        </w:rPr>
        <w:t xml:space="preserve"> Kişilerin Zorla </w:t>
      </w:r>
      <w:r w:rsidR="00E81595" w:rsidRPr="00E81595">
        <w:rPr>
          <w:rFonts w:ascii="Times New Roman" w:eastAsia="MS Mincho" w:hAnsi="Times New Roman" w:cs="Times New Roman"/>
          <w:sz w:val="24"/>
          <w:szCs w:val="24"/>
        </w:rPr>
        <w:t>Kaybedilmeden</w:t>
      </w:r>
      <w:r w:rsidRPr="00E81595">
        <w:rPr>
          <w:rFonts w:ascii="Times New Roman" w:eastAsia="MS Mincho" w:hAnsi="Times New Roman" w:cs="Times New Roman"/>
          <w:sz w:val="24"/>
          <w:szCs w:val="24"/>
        </w:rPr>
        <w:t xml:space="preserve"> Korunmasına Dair Uluslararası </w:t>
      </w:r>
      <w:proofErr w:type="spellStart"/>
      <w:r w:rsidRPr="00E81595">
        <w:rPr>
          <w:rFonts w:ascii="Times New Roman" w:eastAsia="MS Mincho" w:hAnsi="Times New Roman" w:cs="Times New Roman"/>
          <w:sz w:val="24"/>
          <w:szCs w:val="24"/>
        </w:rPr>
        <w:t>Sözleşme’ye</w:t>
      </w:r>
      <w:proofErr w:type="spellEnd"/>
      <w:r>
        <w:rPr>
          <w:rFonts w:ascii="Times New Roman" w:eastAsia="MS Mincho" w:hAnsi="Times New Roman" w:cs="Times New Roman"/>
          <w:sz w:val="24"/>
          <w:szCs w:val="24"/>
        </w:rPr>
        <w:t xml:space="preserve"> taraf olmadığı gibi Roma </w:t>
      </w:r>
      <w:proofErr w:type="spellStart"/>
      <w:r>
        <w:rPr>
          <w:rFonts w:ascii="Times New Roman" w:eastAsia="MS Mincho" w:hAnsi="Times New Roman" w:cs="Times New Roman"/>
          <w:sz w:val="24"/>
          <w:szCs w:val="24"/>
        </w:rPr>
        <w:t>Statüsü’nü</w:t>
      </w:r>
      <w:proofErr w:type="spellEnd"/>
      <w:r>
        <w:rPr>
          <w:rFonts w:ascii="Times New Roman" w:eastAsia="MS Mincho" w:hAnsi="Times New Roman" w:cs="Times New Roman"/>
          <w:sz w:val="24"/>
          <w:szCs w:val="24"/>
        </w:rPr>
        <w:t xml:space="preserve"> de kabul etmiş değildir. Söz konusu taahhütler Türkiye’nin genel anlamda insan hakları ve özelde de yaşam hakkı konularındaki </w:t>
      </w:r>
      <w:r w:rsidR="00D30AA4">
        <w:rPr>
          <w:rFonts w:ascii="Times New Roman" w:eastAsia="MS Mincho" w:hAnsi="Times New Roman" w:cs="Times New Roman"/>
          <w:sz w:val="24"/>
          <w:szCs w:val="24"/>
        </w:rPr>
        <w:t>bağlılığını</w:t>
      </w:r>
      <w:r>
        <w:rPr>
          <w:rFonts w:ascii="Times New Roman" w:eastAsia="MS Mincho" w:hAnsi="Times New Roman" w:cs="Times New Roman"/>
          <w:sz w:val="24"/>
          <w:szCs w:val="24"/>
        </w:rPr>
        <w:t xml:space="preserve"> güçlendirecektir. </w:t>
      </w:r>
    </w:p>
    <w:p w14:paraId="621BBBF9" w14:textId="77777777" w:rsidR="005D2EA9" w:rsidRDefault="005D2EA9" w:rsidP="005D2EA9">
      <w:pPr>
        <w:spacing w:after="0" w:line="360" w:lineRule="auto"/>
        <w:jc w:val="both"/>
        <w:rPr>
          <w:rFonts w:ascii="Times New Roman" w:eastAsia="MS Mincho" w:hAnsi="Times New Roman" w:cs="Times New Roman"/>
          <w:b/>
          <w:bCs/>
          <w:sz w:val="24"/>
          <w:szCs w:val="24"/>
        </w:rPr>
      </w:pPr>
      <w:r w:rsidRPr="00460FDA">
        <w:rPr>
          <w:rFonts w:ascii="Times New Roman" w:eastAsia="MS Mincho" w:hAnsi="Times New Roman" w:cs="Times New Roman"/>
          <w:b/>
          <w:bCs/>
          <w:sz w:val="24"/>
          <w:szCs w:val="24"/>
          <w:lang w:val="en-US"/>
        </w:rPr>
        <w:t>6.</w:t>
      </w:r>
      <w:r>
        <w:rPr>
          <w:rFonts w:ascii="Times New Roman" w:eastAsia="MS Mincho" w:hAnsi="Times New Roman" w:cs="Times New Roman"/>
          <w:b/>
          <w:bCs/>
          <w:sz w:val="24"/>
          <w:szCs w:val="24"/>
          <w:lang w:val="en-US"/>
        </w:rPr>
        <w:t xml:space="preserve"> </w:t>
      </w:r>
      <w:r w:rsidRPr="00460FDA">
        <w:rPr>
          <w:rFonts w:ascii="Times New Roman" w:eastAsia="MS Mincho" w:hAnsi="Times New Roman" w:cs="Times New Roman"/>
          <w:b/>
          <w:bCs/>
          <w:sz w:val="24"/>
          <w:szCs w:val="24"/>
        </w:rPr>
        <w:t>Sonuçlar</w:t>
      </w:r>
    </w:p>
    <w:p w14:paraId="5D07388A" w14:textId="6B568201" w:rsidR="005D2EA9" w:rsidRDefault="005D2EA9" w:rsidP="005D2EA9">
      <w:pPr>
        <w:spacing w:after="0" w:line="360" w:lineRule="auto"/>
        <w:jc w:val="both"/>
        <w:rPr>
          <w:rFonts w:ascii="Times New Roman" w:eastAsia="MS Mincho" w:hAnsi="Times New Roman" w:cs="Times New Roman"/>
          <w:bCs/>
          <w:sz w:val="24"/>
          <w:szCs w:val="24"/>
        </w:rPr>
      </w:pPr>
      <w:r w:rsidRPr="00460FDA">
        <w:rPr>
          <w:rFonts w:ascii="Times New Roman" w:eastAsia="MS Mincho" w:hAnsi="Times New Roman" w:cs="Times New Roman"/>
          <w:bCs/>
          <w:sz w:val="24"/>
          <w:szCs w:val="24"/>
        </w:rPr>
        <w:t xml:space="preserve">Türkiye’deki </w:t>
      </w:r>
      <w:r>
        <w:rPr>
          <w:rFonts w:ascii="Times New Roman" w:eastAsia="MS Mincho" w:hAnsi="Times New Roman" w:cs="Times New Roman"/>
          <w:bCs/>
          <w:sz w:val="24"/>
          <w:szCs w:val="24"/>
        </w:rPr>
        <w:t xml:space="preserve">yaşama hakkına ilişkin mevcut ve gelecekteki çok fazla </w:t>
      </w:r>
      <w:r w:rsidRPr="00460FDA">
        <w:rPr>
          <w:rFonts w:ascii="Times New Roman" w:eastAsia="MS Mincho" w:hAnsi="Times New Roman" w:cs="Times New Roman"/>
          <w:bCs/>
          <w:sz w:val="24"/>
          <w:szCs w:val="24"/>
        </w:rPr>
        <w:t xml:space="preserve">umut vaat eden </w:t>
      </w:r>
      <w:r>
        <w:rPr>
          <w:rFonts w:ascii="Times New Roman" w:eastAsia="MS Mincho" w:hAnsi="Times New Roman" w:cs="Times New Roman"/>
          <w:bCs/>
          <w:sz w:val="24"/>
          <w:szCs w:val="24"/>
        </w:rPr>
        <w:t xml:space="preserve">ve olumlu </w:t>
      </w:r>
      <w:r w:rsidRPr="00460FDA">
        <w:rPr>
          <w:rFonts w:ascii="Times New Roman" w:eastAsia="MS Mincho" w:hAnsi="Times New Roman" w:cs="Times New Roman"/>
          <w:bCs/>
          <w:sz w:val="24"/>
          <w:szCs w:val="24"/>
        </w:rPr>
        <w:t>birtakım</w:t>
      </w:r>
      <w:r>
        <w:rPr>
          <w:rFonts w:ascii="Times New Roman" w:eastAsia="MS Mincho" w:hAnsi="Times New Roman" w:cs="Times New Roman"/>
          <w:bCs/>
          <w:sz w:val="24"/>
          <w:szCs w:val="24"/>
        </w:rPr>
        <w:t xml:space="preserve"> </w:t>
      </w:r>
      <w:r w:rsidR="00D30AA4">
        <w:rPr>
          <w:rFonts w:ascii="Times New Roman" w:eastAsia="MS Mincho" w:hAnsi="Times New Roman" w:cs="Times New Roman"/>
          <w:bCs/>
          <w:sz w:val="24"/>
          <w:szCs w:val="24"/>
        </w:rPr>
        <w:t>girişimlerin</w:t>
      </w:r>
      <w:r>
        <w:rPr>
          <w:rFonts w:ascii="Times New Roman" w:eastAsia="MS Mincho" w:hAnsi="Times New Roman" w:cs="Times New Roman"/>
          <w:bCs/>
          <w:sz w:val="24"/>
          <w:szCs w:val="24"/>
        </w:rPr>
        <w:t xml:space="preserve"> çerçevesi çizilmiş durumdadır. Nihai test, bunların uygulanmasında ve düzenlenmesinde aldatıcı olacaktır.</w:t>
      </w:r>
    </w:p>
    <w:p w14:paraId="7910F459" w14:textId="77777777" w:rsidR="005D2EA9" w:rsidRDefault="005D2EA9" w:rsidP="005D2EA9">
      <w:pPr>
        <w:spacing w:after="0" w:line="360" w:lineRule="auto"/>
        <w:jc w:val="both"/>
        <w:rPr>
          <w:rFonts w:ascii="Times New Roman" w:eastAsia="MS Mincho" w:hAnsi="Times New Roman" w:cs="Times New Roman"/>
          <w:bCs/>
          <w:sz w:val="24"/>
          <w:szCs w:val="24"/>
        </w:rPr>
      </w:pPr>
      <w:r>
        <w:rPr>
          <w:rFonts w:ascii="Times New Roman" w:eastAsia="MS Mincho" w:hAnsi="Times New Roman" w:cs="Times New Roman"/>
          <w:bCs/>
          <w:sz w:val="24"/>
          <w:szCs w:val="24"/>
        </w:rPr>
        <w:t xml:space="preserve">Devlet ve devlet dışı oluşumlar tarafından geçmişte yapılmış ve devam etmekte olan yaşama hakkı ihlallerindeki dokunulmazlıkların </w:t>
      </w:r>
      <w:r w:rsidRPr="008E3DA8">
        <w:rPr>
          <w:rFonts w:ascii="Times New Roman" w:eastAsia="MS Mincho" w:hAnsi="Times New Roman" w:cs="Times New Roman"/>
          <w:bCs/>
          <w:sz w:val="24"/>
          <w:szCs w:val="24"/>
          <w:lang w:val="en-US"/>
        </w:rPr>
        <w:t>–</w:t>
      </w:r>
      <w:r>
        <w:rPr>
          <w:rFonts w:ascii="Times New Roman" w:eastAsia="MS Mincho" w:hAnsi="Times New Roman" w:cs="Times New Roman"/>
          <w:bCs/>
          <w:sz w:val="24"/>
          <w:szCs w:val="24"/>
          <w:lang w:val="en-US"/>
        </w:rPr>
        <w:t xml:space="preserve"> </w:t>
      </w:r>
      <w:r w:rsidRPr="008E3DA8">
        <w:rPr>
          <w:rFonts w:ascii="Times New Roman" w:eastAsia="MS Mincho" w:hAnsi="Times New Roman" w:cs="Times New Roman"/>
          <w:bCs/>
          <w:sz w:val="24"/>
          <w:szCs w:val="24"/>
        </w:rPr>
        <w:t>sadece mağdurlar ve aileleri için adalet arayışıyla değil ve fakat aynı zamanda ulusal kamuoyu ve uluslararası camiaya yaşama hakkı ihlallerine izin verilmeyeceği yönünde bir mesaj olması bakımından</w:t>
      </w:r>
      <w:r>
        <w:rPr>
          <w:rFonts w:ascii="Times New Roman" w:eastAsia="MS Mincho" w:hAnsi="Times New Roman" w:cs="Times New Roman"/>
          <w:bCs/>
          <w:sz w:val="24"/>
          <w:szCs w:val="24"/>
        </w:rPr>
        <w:t xml:space="preserve"> </w:t>
      </w:r>
      <w:r w:rsidRPr="008E3DA8">
        <w:rPr>
          <w:rFonts w:ascii="Times New Roman" w:eastAsia="MS Mincho" w:hAnsi="Times New Roman" w:cs="Times New Roman"/>
          <w:bCs/>
          <w:sz w:val="24"/>
          <w:szCs w:val="24"/>
          <w:lang w:val="en-US"/>
        </w:rPr>
        <w:t>–</w:t>
      </w:r>
      <w:r w:rsidRPr="008E3DA8">
        <w:rPr>
          <w:rFonts w:ascii="Times New Roman" w:eastAsia="MS Mincho" w:hAnsi="Times New Roman" w:cs="Times New Roman"/>
          <w:bCs/>
          <w:sz w:val="24"/>
          <w:szCs w:val="24"/>
        </w:rPr>
        <w:t xml:space="preserve"> </w:t>
      </w:r>
      <w:r>
        <w:rPr>
          <w:rFonts w:ascii="Times New Roman" w:eastAsia="MS Mincho" w:hAnsi="Times New Roman" w:cs="Times New Roman"/>
          <w:bCs/>
          <w:sz w:val="24"/>
          <w:szCs w:val="24"/>
        </w:rPr>
        <w:t xml:space="preserve">acilen sona erdirilmesi gerekmektedir. </w:t>
      </w:r>
    </w:p>
    <w:p w14:paraId="2287718C" w14:textId="77777777" w:rsidR="007F5DFB" w:rsidRDefault="007F5DFB" w:rsidP="005D2EA9">
      <w:pPr>
        <w:spacing w:after="0" w:line="360" w:lineRule="auto"/>
        <w:jc w:val="both"/>
        <w:rPr>
          <w:rFonts w:ascii="Times New Roman" w:eastAsia="MS Mincho" w:hAnsi="Times New Roman" w:cs="Times New Roman"/>
          <w:bCs/>
          <w:sz w:val="24"/>
          <w:szCs w:val="24"/>
        </w:rPr>
      </w:pPr>
      <w:bookmarkStart w:id="0" w:name="_GoBack"/>
      <w:bookmarkEnd w:id="0"/>
    </w:p>
    <w:p w14:paraId="1A7B01F4" w14:textId="77777777" w:rsidR="005D2EA9" w:rsidRPr="008E3DA8" w:rsidRDefault="005D2EA9" w:rsidP="005D2EA9">
      <w:pPr>
        <w:spacing w:after="0" w:line="360" w:lineRule="auto"/>
        <w:jc w:val="both"/>
        <w:rPr>
          <w:rFonts w:ascii="Times New Roman" w:eastAsia="MS Mincho" w:hAnsi="Times New Roman" w:cs="Times New Roman"/>
          <w:sz w:val="24"/>
          <w:szCs w:val="24"/>
          <w:lang w:val="en-US"/>
        </w:rPr>
      </w:pPr>
      <w:r w:rsidRPr="008E3DA8">
        <w:rPr>
          <w:rFonts w:ascii="Times New Roman" w:eastAsia="MS Mincho" w:hAnsi="Times New Roman" w:cs="Times New Roman"/>
          <w:b/>
          <w:bCs/>
          <w:sz w:val="24"/>
          <w:szCs w:val="24"/>
          <w:lang w:val="en-US"/>
        </w:rPr>
        <w:t xml:space="preserve">7. </w:t>
      </w:r>
      <w:r w:rsidRPr="008E3DA8">
        <w:rPr>
          <w:rFonts w:ascii="Times New Roman" w:eastAsia="MS Mincho" w:hAnsi="Times New Roman" w:cs="Times New Roman"/>
          <w:b/>
          <w:bCs/>
          <w:sz w:val="24"/>
          <w:szCs w:val="24"/>
        </w:rPr>
        <w:t>Öneriler</w:t>
      </w:r>
    </w:p>
    <w:p w14:paraId="7C06BEC9" w14:textId="2D8C574B" w:rsidR="005D2EA9" w:rsidRPr="008E3DA8" w:rsidRDefault="005D2EA9" w:rsidP="005D2EA9">
      <w:pPr>
        <w:numPr>
          <w:ilvl w:val="0"/>
          <w:numId w:val="2"/>
        </w:numPr>
        <w:spacing w:after="0" w:line="36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T</w:t>
      </w:r>
      <w:r w:rsidRPr="008E3DA8">
        <w:rPr>
          <w:rFonts w:ascii="Times New Roman" w:eastAsia="MS Mincho" w:hAnsi="Times New Roman" w:cs="Times New Roman"/>
          <w:sz w:val="24"/>
          <w:szCs w:val="24"/>
        </w:rPr>
        <w:t>erör</w:t>
      </w:r>
      <w:r>
        <w:rPr>
          <w:rFonts w:ascii="Times New Roman" w:eastAsia="MS Mincho" w:hAnsi="Times New Roman" w:cs="Times New Roman"/>
          <w:sz w:val="24"/>
          <w:szCs w:val="24"/>
        </w:rPr>
        <w:t xml:space="preserve"> eylemleri için hiçbir koşulda hiçbir gerekçe söz konusu olamadığı gibi terörle mücadele adına yapılan insan hakkı ihlalleri açısından da herhangi bir gerekçenin söz konus</w:t>
      </w:r>
      <w:r w:rsidR="00D30AA4">
        <w:rPr>
          <w:rFonts w:ascii="Times New Roman" w:eastAsia="MS Mincho" w:hAnsi="Times New Roman" w:cs="Times New Roman"/>
          <w:sz w:val="24"/>
          <w:szCs w:val="24"/>
        </w:rPr>
        <w:t>u olması mümkün değildir. PKK</w:t>
      </w:r>
      <w:r>
        <w:rPr>
          <w:rFonts w:ascii="Times New Roman" w:eastAsia="MS Mincho" w:hAnsi="Times New Roman" w:cs="Times New Roman"/>
          <w:sz w:val="24"/>
          <w:szCs w:val="24"/>
        </w:rPr>
        <w:t xml:space="preserve"> da dâhil olmak üzere, terörizm faaliyetinde bulunan bütün gruplar bu tür eylemlerini derhal sonlandırmalıdırlar.   </w:t>
      </w:r>
      <w:r w:rsidRPr="008E3DA8">
        <w:rPr>
          <w:rFonts w:ascii="Times New Roman" w:eastAsia="MS Mincho" w:hAnsi="Times New Roman" w:cs="Times New Roman"/>
          <w:sz w:val="24"/>
          <w:szCs w:val="24"/>
        </w:rPr>
        <w:t xml:space="preserve">  </w:t>
      </w:r>
    </w:p>
    <w:p w14:paraId="29D21A5C" w14:textId="0515B00E" w:rsidR="005D2EA9" w:rsidRPr="002D5314" w:rsidRDefault="005D2EA9" w:rsidP="005D2EA9">
      <w:pPr>
        <w:numPr>
          <w:ilvl w:val="0"/>
          <w:numId w:val="2"/>
        </w:numPr>
        <w:spacing w:after="0" w:line="360" w:lineRule="auto"/>
        <w:jc w:val="both"/>
        <w:rPr>
          <w:rFonts w:ascii="Times New Roman" w:eastAsia="MS Mincho" w:hAnsi="Times New Roman" w:cs="Times New Roman"/>
          <w:sz w:val="24"/>
          <w:szCs w:val="24"/>
        </w:rPr>
      </w:pPr>
      <w:r w:rsidRPr="002D5314">
        <w:rPr>
          <w:rFonts w:ascii="Times New Roman" w:eastAsia="MS Mincho" w:hAnsi="Times New Roman" w:cs="Times New Roman"/>
          <w:sz w:val="24"/>
          <w:szCs w:val="24"/>
        </w:rPr>
        <w:t xml:space="preserve">Türkiye, </w:t>
      </w:r>
      <w:r w:rsidR="00D30AA4">
        <w:rPr>
          <w:rFonts w:ascii="Times New Roman" w:eastAsia="MS Mincho" w:hAnsi="Times New Roman" w:cs="Times New Roman"/>
          <w:sz w:val="24"/>
          <w:szCs w:val="24"/>
        </w:rPr>
        <w:t>fail-i meçhul</w:t>
      </w:r>
      <w:r>
        <w:rPr>
          <w:rFonts w:ascii="Times New Roman" w:eastAsia="MS Mincho" w:hAnsi="Times New Roman" w:cs="Times New Roman"/>
          <w:sz w:val="24"/>
          <w:szCs w:val="24"/>
        </w:rPr>
        <w:t xml:space="preserve"> siyasi </w:t>
      </w:r>
      <w:r w:rsidR="00D30AA4">
        <w:rPr>
          <w:rFonts w:ascii="Times New Roman" w:eastAsia="MS Mincho" w:hAnsi="Times New Roman" w:cs="Times New Roman"/>
          <w:sz w:val="24"/>
          <w:szCs w:val="24"/>
        </w:rPr>
        <w:t>cinayetleri</w:t>
      </w:r>
      <w:r>
        <w:rPr>
          <w:rFonts w:ascii="Times New Roman" w:eastAsia="MS Mincho" w:hAnsi="Times New Roman" w:cs="Times New Roman"/>
          <w:sz w:val="24"/>
          <w:szCs w:val="24"/>
        </w:rPr>
        <w:t xml:space="preserve"> soruşturmak ve muhtemel kovuşturmalara ve geçici adaleti teşvik edecek diğer tedbirlere ve sorumluluk kültürüne ilişkin tavsiyelerde bulunmak üzere, </w:t>
      </w:r>
      <w:r w:rsidRPr="002D5314">
        <w:rPr>
          <w:rFonts w:ascii="Times New Roman" w:eastAsia="MS Mincho" w:hAnsi="Times New Roman" w:cs="Times New Roman"/>
          <w:sz w:val="24"/>
          <w:szCs w:val="24"/>
        </w:rPr>
        <w:t xml:space="preserve">geniş halk kitlelerinin desteğine </w:t>
      </w:r>
      <w:r>
        <w:rPr>
          <w:rFonts w:ascii="Times New Roman" w:eastAsia="MS Mincho" w:hAnsi="Times New Roman" w:cs="Times New Roman"/>
          <w:sz w:val="24"/>
          <w:szCs w:val="24"/>
        </w:rPr>
        <w:t xml:space="preserve">ve temsiline </w:t>
      </w:r>
      <w:r w:rsidRPr="002D5314">
        <w:rPr>
          <w:rFonts w:ascii="Times New Roman" w:eastAsia="MS Mincho" w:hAnsi="Times New Roman" w:cs="Times New Roman"/>
          <w:sz w:val="24"/>
          <w:szCs w:val="24"/>
        </w:rPr>
        <w:t xml:space="preserve">sahip olan </w:t>
      </w:r>
      <w:r>
        <w:rPr>
          <w:rFonts w:ascii="Times New Roman" w:eastAsia="MS Mincho" w:hAnsi="Times New Roman" w:cs="Times New Roman"/>
          <w:sz w:val="24"/>
          <w:szCs w:val="24"/>
        </w:rPr>
        <w:t xml:space="preserve">bağımsız bir kuruluşun oluşturulması gerektiğini dikkate almalıdır. Benzer şekilde, </w:t>
      </w:r>
      <w:r>
        <w:rPr>
          <w:rFonts w:ascii="Times New Roman" w:eastAsia="MS Mincho" w:hAnsi="Times New Roman" w:cs="Times New Roman"/>
          <w:sz w:val="24"/>
          <w:szCs w:val="24"/>
        </w:rPr>
        <w:lastRenderedPageBreak/>
        <w:t>böyle bir kuruluşun oluşturulması ve bu kuruluşun yetkilerinin belirlenmesi (tarihin ne kadar gerisine gideceği de dâhil olmak üzere) süreci de açık, şeffaf ve kapsayıcı olmalıdır.</w:t>
      </w:r>
      <w:r w:rsidR="007959B0">
        <w:rPr>
          <w:rFonts w:ascii="Times New Roman" w:eastAsia="MS Mincho" w:hAnsi="Times New Roman" w:cs="Times New Roman"/>
          <w:sz w:val="24"/>
          <w:szCs w:val="24"/>
        </w:rPr>
        <w:t xml:space="preserve"> 90’lı yıllara ilişkin güçlü kanıtlar </w:t>
      </w:r>
      <w:r>
        <w:rPr>
          <w:rFonts w:ascii="Times New Roman" w:eastAsia="MS Mincho" w:hAnsi="Times New Roman" w:cs="Times New Roman"/>
          <w:sz w:val="24"/>
          <w:szCs w:val="24"/>
        </w:rPr>
        <w:t xml:space="preserve">ve toplu mezarların varlığını </w:t>
      </w:r>
      <w:r w:rsidR="007959B0">
        <w:rPr>
          <w:rFonts w:ascii="Times New Roman" w:eastAsia="MS Mincho" w:hAnsi="Times New Roman" w:cs="Times New Roman"/>
          <w:sz w:val="24"/>
          <w:szCs w:val="24"/>
        </w:rPr>
        <w:t>içeren iddialar</w:t>
      </w:r>
      <w:r>
        <w:rPr>
          <w:rFonts w:ascii="Times New Roman" w:eastAsia="MS Mincho" w:hAnsi="Times New Roman" w:cs="Times New Roman"/>
          <w:sz w:val="24"/>
          <w:szCs w:val="24"/>
        </w:rPr>
        <w:t xml:space="preserve"> vardır.</w:t>
      </w:r>
    </w:p>
    <w:p w14:paraId="7C4A0047" w14:textId="1228486E" w:rsidR="005D2EA9" w:rsidRPr="00F0124F" w:rsidRDefault="005D2EA9" w:rsidP="005D2EA9">
      <w:pPr>
        <w:numPr>
          <w:ilvl w:val="0"/>
          <w:numId w:val="2"/>
        </w:numPr>
        <w:spacing w:after="0" w:line="360" w:lineRule="auto"/>
        <w:jc w:val="both"/>
        <w:rPr>
          <w:rFonts w:ascii="Times New Roman" w:eastAsia="MS Mincho" w:hAnsi="Times New Roman" w:cs="Times New Roman"/>
          <w:sz w:val="24"/>
          <w:szCs w:val="24"/>
        </w:rPr>
      </w:pPr>
      <w:r w:rsidRPr="00F0124F">
        <w:rPr>
          <w:rFonts w:ascii="Times New Roman" w:eastAsia="MS Mincho" w:hAnsi="Times New Roman" w:cs="Times New Roman"/>
          <w:sz w:val="24"/>
          <w:szCs w:val="24"/>
        </w:rPr>
        <w:t>Türkiye</w:t>
      </w:r>
      <w:r>
        <w:rPr>
          <w:rFonts w:ascii="Times New Roman" w:eastAsia="MS Mincho" w:hAnsi="Times New Roman" w:cs="Times New Roman"/>
          <w:sz w:val="24"/>
          <w:szCs w:val="24"/>
        </w:rPr>
        <w:t>’nin b</w:t>
      </w:r>
      <w:r w:rsidRPr="00F0124F">
        <w:rPr>
          <w:rFonts w:ascii="Times New Roman" w:eastAsia="MS Mincho" w:hAnsi="Times New Roman" w:cs="Times New Roman"/>
          <w:sz w:val="24"/>
          <w:szCs w:val="24"/>
        </w:rPr>
        <w:t xml:space="preserve">ir yandan da </w:t>
      </w:r>
      <w:r>
        <w:rPr>
          <w:rFonts w:ascii="Times New Roman" w:eastAsia="MS Mincho" w:hAnsi="Times New Roman" w:cs="Times New Roman"/>
          <w:sz w:val="24"/>
          <w:szCs w:val="24"/>
        </w:rPr>
        <w:t xml:space="preserve">ülkenin güney doğusundaki </w:t>
      </w:r>
      <w:r w:rsidR="007959B0">
        <w:rPr>
          <w:rFonts w:ascii="Times New Roman" w:eastAsia="MS Mincho" w:hAnsi="Times New Roman" w:cs="Times New Roman"/>
          <w:sz w:val="24"/>
          <w:szCs w:val="24"/>
        </w:rPr>
        <w:t>bulunmuş olan</w:t>
      </w:r>
      <w:r>
        <w:rPr>
          <w:rFonts w:ascii="Times New Roman" w:eastAsia="MS Mincho" w:hAnsi="Times New Roman" w:cs="Times New Roman"/>
          <w:sz w:val="24"/>
          <w:szCs w:val="24"/>
        </w:rPr>
        <w:t xml:space="preserve"> toplu mezarlara ilişkin </w:t>
      </w:r>
      <w:r w:rsidRPr="00F0124F">
        <w:rPr>
          <w:rFonts w:ascii="Times New Roman" w:eastAsia="MS Mincho" w:hAnsi="Times New Roman" w:cs="Times New Roman"/>
          <w:sz w:val="24"/>
          <w:szCs w:val="24"/>
        </w:rPr>
        <w:t>bağımsız</w:t>
      </w:r>
      <w:r>
        <w:rPr>
          <w:rFonts w:ascii="Times New Roman" w:eastAsia="MS Mincho" w:hAnsi="Times New Roman" w:cs="Times New Roman"/>
          <w:sz w:val="24"/>
          <w:szCs w:val="24"/>
        </w:rPr>
        <w:t xml:space="preserve"> adli soruşturmaların Minnesota Protokolü’ne uygun olarak yürütülmesi gerektiğini de dik</w:t>
      </w:r>
      <w:r w:rsidR="007959B0">
        <w:rPr>
          <w:rFonts w:ascii="Times New Roman" w:eastAsia="MS Mincho" w:hAnsi="Times New Roman" w:cs="Times New Roman"/>
          <w:sz w:val="24"/>
          <w:szCs w:val="24"/>
        </w:rPr>
        <w:t>kate alması gerekmektedir. Yürürlükteki</w:t>
      </w:r>
      <w:r>
        <w:rPr>
          <w:rFonts w:ascii="Times New Roman" w:eastAsia="MS Mincho" w:hAnsi="Times New Roman" w:cs="Times New Roman"/>
          <w:sz w:val="24"/>
          <w:szCs w:val="24"/>
        </w:rPr>
        <w:t xml:space="preserve"> zamanaşımı</w:t>
      </w:r>
      <w:r w:rsidR="007959B0">
        <w:rPr>
          <w:rFonts w:ascii="Times New Roman" w:eastAsia="MS Mincho" w:hAnsi="Times New Roman" w:cs="Times New Roman"/>
          <w:sz w:val="24"/>
          <w:szCs w:val="24"/>
        </w:rPr>
        <w:t xml:space="preserve"> sınırının </w:t>
      </w:r>
      <w:r>
        <w:rPr>
          <w:rFonts w:ascii="Times New Roman" w:eastAsia="MS Mincho" w:hAnsi="Times New Roman" w:cs="Times New Roman"/>
          <w:sz w:val="24"/>
          <w:szCs w:val="24"/>
        </w:rPr>
        <w:t>kural olarak 20 yıl olduğu ve 1990’lardaki ihlallerin birçoğu</w:t>
      </w:r>
      <w:r w:rsidR="007959B0">
        <w:rPr>
          <w:rFonts w:ascii="Times New Roman" w:eastAsia="MS Mincho" w:hAnsi="Times New Roman" w:cs="Times New Roman"/>
          <w:sz w:val="24"/>
          <w:szCs w:val="24"/>
        </w:rPr>
        <w:t>nun</w:t>
      </w:r>
      <w:r>
        <w:rPr>
          <w:rFonts w:ascii="Times New Roman" w:eastAsia="MS Mincho" w:hAnsi="Times New Roman" w:cs="Times New Roman"/>
          <w:sz w:val="24"/>
          <w:szCs w:val="24"/>
        </w:rPr>
        <w:t xml:space="preserve"> 1993 ve 1994 yıl</w:t>
      </w:r>
      <w:r w:rsidR="007959B0">
        <w:rPr>
          <w:rFonts w:ascii="Times New Roman" w:eastAsia="MS Mincho" w:hAnsi="Times New Roman" w:cs="Times New Roman"/>
          <w:sz w:val="24"/>
          <w:szCs w:val="24"/>
        </w:rPr>
        <w:t>larında gerçekleştiği dikkate alındığında</w:t>
      </w:r>
      <w:r>
        <w:rPr>
          <w:rFonts w:ascii="Times New Roman" w:eastAsia="MS Mincho" w:hAnsi="Times New Roman" w:cs="Times New Roman"/>
          <w:sz w:val="24"/>
          <w:szCs w:val="24"/>
        </w:rPr>
        <w:t xml:space="preserve"> </w:t>
      </w:r>
      <w:r w:rsidR="007959B0">
        <w:rPr>
          <w:rFonts w:ascii="Times New Roman" w:eastAsia="MS Mincho" w:hAnsi="Times New Roman" w:cs="Times New Roman"/>
          <w:sz w:val="24"/>
          <w:szCs w:val="24"/>
        </w:rPr>
        <w:t xml:space="preserve">konuların ele alınması </w:t>
      </w:r>
      <w:r>
        <w:rPr>
          <w:rFonts w:ascii="Times New Roman" w:eastAsia="MS Mincho" w:hAnsi="Times New Roman" w:cs="Times New Roman"/>
          <w:sz w:val="24"/>
          <w:szCs w:val="24"/>
        </w:rPr>
        <w:t>da</w:t>
      </w:r>
      <w:r w:rsidR="007959B0">
        <w:rPr>
          <w:rFonts w:ascii="Times New Roman" w:eastAsia="MS Mincho" w:hAnsi="Times New Roman" w:cs="Times New Roman"/>
          <w:sz w:val="24"/>
          <w:szCs w:val="24"/>
        </w:rPr>
        <w:t>ha da acil bir hal teşkil etmektedir</w:t>
      </w:r>
      <w:r>
        <w:rPr>
          <w:rFonts w:ascii="Times New Roman" w:eastAsia="MS Mincho" w:hAnsi="Times New Roman" w:cs="Times New Roman"/>
          <w:sz w:val="24"/>
          <w:szCs w:val="24"/>
        </w:rPr>
        <w:t xml:space="preserve">.      </w:t>
      </w:r>
    </w:p>
    <w:p w14:paraId="3DF9A139" w14:textId="4F45E0D4" w:rsidR="005D2EA9" w:rsidRPr="00EA53DF" w:rsidRDefault="00E654EA" w:rsidP="005D2EA9">
      <w:pPr>
        <w:numPr>
          <w:ilvl w:val="0"/>
          <w:numId w:val="2"/>
        </w:numPr>
        <w:spacing w:after="0" w:line="36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Yukarıda bahsi geçenlerden bağımsız olarak </w:t>
      </w:r>
      <w:r w:rsidR="005D2EA9">
        <w:rPr>
          <w:rFonts w:ascii="Times New Roman" w:eastAsia="MS Mincho" w:hAnsi="Times New Roman" w:cs="Times New Roman"/>
          <w:sz w:val="24"/>
          <w:szCs w:val="24"/>
        </w:rPr>
        <w:t>Türkiye dava zamanaşımının soykırım ve insanlığa karşı suçlarda ve</w:t>
      </w:r>
      <w:r>
        <w:rPr>
          <w:rFonts w:ascii="Times New Roman" w:eastAsia="MS Mincho" w:hAnsi="Times New Roman" w:cs="Times New Roman"/>
          <w:sz w:val="24"/>
          <w:szCs w:val="24"/>
        </w:rPr>
        <w:t xml:space="preserve"> işkencede uygulanmaması yanında</w:t>
      </w:r>
      <w:r w:rsidR="005D2EA9">
        <w:rPr>
          <w:rFonts w:ascii="Times New Roman" w:eastAsia="MS Mincho" w:hAnsi="Times New Roman" w:cs="Times New Roman"/>
          <w:sz w:val="24"/>
          <w:szCs w:val="24"/>
        </w:rPr>
        <w:t xml:space="preserve"> sistemin</w:t>
      </w:r>
      <w:r>
        <w:rPr>
          <w:rFonts w:ascii="Times New Roman" w:eastAsia="MS Mincho" w:hAnsi="Times New Roman" w:cs="Times New Roman"/>
          <w:sz w:val="24"/>
          <w:szCs w:val="24"/>
        </w:rPr>
        <w:t>e</w:t>
      </w:r>
      <w:r w:rsidR="005D2EA9">
        <w:rPr>
          <w:rFonts w:ascii="Times New Roman" w:eastAsia="MS Mincho" w:hAnsi="Times New Roman" w:cs="Times New Roman"/>
          <w:sz w:val="24"/>
          <w:szCs w:val="24"/>
        </w:rPr>
        <w:t xml:space="preserve"> diğer yaşama hakkı ihlallerinin de zamanaşımına uğramayaca</w:t>
      </w:r>
      <w:r>
        <w:rPr>
          <w:rFonts w:ascii="Times New Roman" w:eastAsia="MS Mincho" w:hAnsi="Times New Roman" w:cs="Times New Roman"/>
          <w:sz w:val="24"/>
          <w:szCs w:val="24"/>
        </w:rPr>
        <w:t xml:space="preserve">ğına ilişkin düzenlemelerin </w:t>
      </w:r>
      <w:r w:rsidR="004330DE">
        <w:rPr>
          <w:rFonts w:ascii="Times New Roman" w:eastAsia="MS Mincho" w:hAnsi="Times New Roman" w:cs="Times New Roman"/>
          <w:sz w:val="24"/>
          <w:szCs w:val="24"/>
        </w:rPr>
        <w:t>eklemesi</w:t>
      </w:r>
      <w:r>
        <w:rPr>
          <w:rFonts w:ascii="Times New Roman" w:eastAsia="MS Mincho" w:hAnsi="Times New Roman" w:cs="Times New Roman"/>
          <w:sz w:val="24"/>
          <w:szCs w:val="24"/>
        </w:rPr>
        <w:t xml:space="preserve"> gerektiğini dikkate almalıdır</w:t>
      </w:r>
      <w:r w:rsidR="005D2EA9">
        <w:rPr>
          <w:rFonts w:ascii="Times New Roman" w:eastAsia="MS Mincho" w:hAnsi="Times New Roman" w:cs="Times New Roman"/>
          <w:sz w:val="24"/>
          <w:szCs w:val="24"/>
        </w:rPr>
        <w:t xml:space="preserve">.   </w:t>
      </w:r>
    </w:p>
    <w:p w14:paraId="2CAAE43F" w14:textId="33C92B05" w:rsidR="005D2EA9" w:rsidRDefault="005D2EA9" w:rsidP="005D2EA9">
      <w:pPr>
        <w:numPr>
          <w:ilvl w:val="0"/>
          <w:numId w:val="2"/>
        </w:numPr>
        <w:spacing w:after="0" w:line="360" w:lineRule="auto"/>
        <w:jc w:val="both"/>
        <w:rPr>
          <w:rFonts w:ascii="Times New Roman" w:eastAsia="MS Mincho" w:hAnsi="Times New Roman" w:cs="Times New Roman"/>
          <w:sz w:val="24"/>
          <w:szCs w:val="24"/>
          <w:lang w:val="en-US"/>
        </w:rPr>
      </w:pPr>
      <w:r w:rsidRPr="00327017">
        <w:rPr>
          <w:rFonts w:ascii="Times New Roman" w:eastAsia="MS Mincho" w:hAnsi="Times New Roman" w:cs="Times New Roman"/>
          <w:sz w:val="24"/>
          <w:szCs w:val="24"/>
        </w:rPr>
        <w:t>Türkiye, Uludere/</w:t>
      </w:r>
      <w:proofErr w:type="spellStart"/>
      <w:r w:rsidRPr="00327017">
        <w:rPr>
          <w:rFonts w:ascii="Times New Roman" w:eastAsia="MS Mincho" w:hAnsi="Times New Roman" w:cs="Times New Roman"/>
          <w:sz w:val="24"/>
          <w:szCs w:val="24"/>
        </w:rPr>
        <w:t>Roboski</w:t>
      </w:r>
      <w:proofErr w:type="spellEnd"/>
      <w:r w:rsidRPr="00327017">
        <w:rPr>
          <w:rFonts w:ascii="Times New Roman" w:eastAsia="MS Mincho" w:hAnsi="Times New Roman" w:cs="Times New Roman"/>
          <w:sz w:val="24"/>
          <w:szCs w:val="24"/>
        </w:rPr>
        <w:t xml:space="preserve"> kazasında</w:t>
      </w:r>
      <w:r>
        <w:rPr>
          <w:rFonts w:ascii="Times New Roman" w:eastAsia="MS Mincho" w:hAnsi="Times New Roman" w:cs="Times New Roman"/>
          <w:sz w:val="24"/>
          <w:szCs w:val="24"/>
          <w:lang w:val="en-US"/>
        </w:rPr>
        <w:t xml:space="preserve"> </w:t>
      </w:r>
      <w:r>
        <w:rPr>
          <w:rFonts w:ascii="Times New Roman" w:eastAsia="MS Mincho" w:hAnsi="Times New Roman" w:cs="Times New Roman"/>
          <w:sz w:val="24"/>
          <w:szCs w:val="24"/>
        </w:rPr>
        <w:t xml:space="preserve">önemli bir öncelik sorunu olarak bağımsız ve </w:t>
      </w:r>
      <w:r w:rsidR="00A41FFF">
        <w:rPr>
          <w:rFonts w:ascii="Times New Roman" w:eastAsia="MS Mincho" w:hAnsi="Times New Roman" w:cs="Times New Roman"/>
          <w:sz w:val="24"/>
          <w:szCs w:val="24"/>
        </w:rPr>
        <w:t>kamuoyunun gözünde inandırıcılığı olan</w:t>
      </w:r>
      <w:r>
        <w:rPr>
          <w:rFonts w:ascii="Times New Roman" w:eastAsia="MS Mincho" w:hAnsi="Times New Roman" w:cs="Times New Roman"/>
          <w:sz w:val="24"/>
          <w:szCs w:val="24"/>
        </w:rPr>
        <w:t xml:space="preserve"> ve şeffaf bir soruşturmanın üstlenilmesi gerektiğini dikkate almalıdır.</w:t>
      </w:r>
    </w:p>
    <w:p w14:paraId="330304E0" w14:textId="48996454" w:rsidR="005D2EA9" w:rsidRPr="00946ADB" w:rsidRDefault="005D2EA9" w:rsidP="005D2EA9">
      <w:pPr>
        <w:numPr>
          <w:ilvl w:val="0"/>
          <w:numId w:val="2"/>
        </w:numPr>
        <w:spacing w:after="0" w:line="360" w:lineRule="auto"/>
        <w:jc w:val="both"/>
        <w:rPr>
          <w:rFonts w:ascii="Times New Roman" w:eastAsia="MS Mincho" w:hAnsi="Times New Roman" w:cs="Times New Roman"/>
          <w:sz w:val="24"/>
          <w:szCs w:val="24"/>
        </w:rPr>
      </w:pPr>
      <w:r w:rsidRPr="00946ADB">
        <w:rPr>
          <w:rFonts w:ascii="Times New Roman" w:eastAsia="MS Mincho" w:hAnsi="Times New Roman" w:cs="Times New Roman"/>
          <w:sz w:val="24"/>
          <w:szCs w:val="24"/>
        </w:rPr>
        <w:t xml:space="preserve">Türkiye, Ceza Kanunu’nun </w:t>
      </w:r>
      <w:r w:rsidR="00E81595" w:rsidRPr="00E81595">
        <w:rPr>
          <w:rFonts w:ascii="Times New Roman" w:eastAsia="MS Mincho" w:hAnsi="Times New Roman" w:cs="Times New Roman"/>
          <w:sz w:val="24"/>
          <w:szCs w:val="24"/>
        </w:rPr>
        <w:t>82 maddesinin (j</w:t>
      </w:r>
      <w:r w:rsidRPr="00E81595">
        <w:rPr>
          <w:rFonts w:ascii="Times New Roman" w:eastAsia="MS Mincho" w:hAnsi="Times New Roman" w:cs="Times New Roman"/>
          <w:sz w:val="24"/>
          <w:szCs w:val="24"/>
        </w:rPr>
        <w:t>) fıkrasının “</w:t>
      </w:r>
      <w:r w:rsidR="00A41FFF" w:rsidRPr="00E81595">
        <w:rPr>
          <w:rFonts w:ascii="Times New Roman" w:eastAsia="MS Mincho" w:hAnsi="Times New Roman" w:cs="Times New Roman"/>
          <w:sz w:val="24"/>
          <w:szCs w:val="24"/>
        </w:rPr>
        <w:t>töre”</w:t>
      </w:r>
      <w:r w:rsidR="00A41FFF">
        <w:rPr>
          <w:rFonts w:ascii="Times New Roman" w:eastAsia="MS Mincho" w:hAnsi="Times New Roman" w:cs="Times New Roman"/>
          <w:sz w:val="24"/>
          <w:szCs w:val="24"/>
        </w:rPr>
        <w:t xml:space="preserve"> adı altında işlenen namus</w:t>
      </w:r>
      <w:r w:rsidRPr="00946ADB">
        <w:rPr>
          <w:rFonts w:ascii="Times New Roman" w:eastAsia="MS Mincho" w:hAnsi="Times New Roman" w:cs="Times New Roman"/>
          <w:sz w:val="24"/>
          <w:szCs w:val="24"/>
        </w:rPr>
        <w:t xml:space="preserve"> cinayetlerini de kapsayacak şekilde anlaşılması gerektiğini dikkate almalıdır. “Haksız tahrik” bu tür suçlarda savunma aracı olarak ya da cezai indirim sebebi olarak kabul edilmemelidir ve yargılamadaki iyi hal de hafifletici bir sebep olarak sunulamamalıdır. </w:t>
      </w:r>
    </w:p>
    <w:p w14:paraId="15DEE3DD" w14:textId="77777777" w:rsidR="005D2EA9" w:rsidRPr="00946ADB" w:rsidRDefault="005D2EA9" w:rsidP="005D2EA9">
      <w:pPr>
        <w:numPr>
          <w:ilvl w:val="0"/>
          <w:numId w:val="2"/>
        </w:numPr>
        <w:spacing w:after="0" w:line="36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Türkiye, şikayette bulunan</w:t>
      </w:r>
      <w:r w:rsidRPr="00946ADB">
        <w:rPr>
          <w:rFonts w:ascii="Times New Roman" w:eastAsia="MS Mincho" w:hAnsi="Times New Roman" w:cs="Times New Roman"/>
          <w:sz w:val="24"/>
          <w:szCs w:val="24"/>
        </w:rPr>
        <w:t>lar</w:t>
      </w:r>
      <w:r>
        <w:rPr>
          <w:rFonts w:ascii="Times New Roman" w:eastAsia="MS Mincho" w:hAnsi="Times New Roman" w:cs="Times New Roman"/>
          <w:sz w:val="24"/>
          <w:szCs w:val="24"/>
        </w:rPr>
        <w:t>a karşı misilleme eğilimini tersine çevirmek ve durdurmak için önlemler alınması gerektiğini dikkate almalıdır.</w:t>
      </w:r>
      <w:r w:rsidRPr="00946ADB">
        <w:rPr>
          <w:rFonts w:ascii="Times New Roman" w:eastAsia="MS Mincho" w:hAnsi="Times New Roman" w:cs="Times New Roman"/>
          <w:sz w:val="24"/>
          <w:szCs w:val="24"/>
        </w:rPr>
        <w:t xml:space="preserve"> </w:t>
      </w:r>
    </w:p>
    <w:p w14:paraId="22D84AA3" w14:textId="54CFAFFB" w:rsidR="005D2EA9" w:rsidRPr="00A41FFF" w:rsidRDefault="00A41FFF" w:rsidP="00A41FFF">
      <w:pPr>
        <w:numPr>
          <w:ilvl w:val="0"/>
          <w:numId w:val="2"/>
        </w:numPr>
        <w:spacing w:after="0" w:line="360" w:lineRule="auto"/>
        <w:jc w:val="both"/>
        <w:rPr>
          <w:rFonts w:ascii="Times New Roman" w:eastAsia="MS Mincho" w:hAnsi="Times New Roman" w:cs="Times New Roman"/>
          <w:sz w:val="24"/>
          <w:szCs w:val="24"/>
        </w:rPr>
      </w:pPr>
      <w:r w:rsidRPr="00A41FFF">
        <w:rPr>
          <w:rFonts w:ascii="Times New Roman" w:eastAsia="MS Mincho" w:hAnsi="Times New Roman" w:cs="Times New Roman"/>
          <w:sz w:val="24"/>
          <w:szCs w:val="24"/>
        </w:rPr>
        <w:t>Türkiye; tanıkların, mağdurların,</w:t>
      </w:r>
      <w:r w:rsidR="005D2EA9" w:rsidRPr="00A41FFF">
        <w:rPr>
          <w:rFonts w:ascii="Times New Roman" w:eastAsia="MS Mincho" w:hAnsi="Times New Roman" w:cs="Times New Roman"/>
          <w:sz w:val="24"/>
          <w:szCs w:val="24"/>
        </w:rPr>
        <w:t xml:space="preserve"> ailelerinin ve diğer tarafların (</w:t>
      </w:r>
      <w:r w:rsidRPr="00A41FFF">
        <w:rPr>
          <w:rFonts w:ascii="Times New Roman" w:eastAsia="MS Mincho" w:hAnsi="Times New Roman" w:cs="Times New Roman"/>
          <w:sz w:val="24"/>
          <w:szCs w:val="24"/>
        </w:rPr>
        <w:t xml:space="preserve">örneğin </w:t>
      </w:r>
      <w:r w:rsidR="005D2EA9" w:rsidRPr="00A41FFF">
        <w:rPr>
          <w:rFonts w:ascii="Times New Roman" w:eastAsia="MS Mincho" w:hAnsi="Times New Roman" w:cs="Times New Roman"/>
          <w:sz w:val="24"/>
          <w:szCs w:val="24"/>
        </w:rPr>
        <w:t xml:space="preserve">gazeteciler gibi) </w:t>
      </w:r>
      <w:r w:rsidRPr="00A41FFF">
        <w:rPr>
          <w:rFonts w:ascii="Times New Roman" w:eastAsia="MS Mincho" w:hAnsi="Times New Roman" w:cs="Times New Roman"/>
          <w:sz w:val="24"/>
          <w:szCs w:val="24"/>
        </w:rPr>
        <w:t xml:space="preserve">kendilerini </w:t>
      </w:r>
      <w:r w:rsidR="005D2EA9" w:rsidRPr="00A41FFF">
        <w:rPr>
          <w:rFonts w:ascii="Times New Roman" w:eastAsia="MS Mincho" w:hAnsi="Times New Roman" w:cs="Times New Roman"/>
          <w:sz w:val="24"/>
          <w:szCs w:val="24"/>
        </w:rPr>
        <w:t>gözdağı verilmiş hissetmeleri</w:t>
      </w:r>
      <w:r w:rsidRPr="00A41FFF">
        <w:rPr>
          <w:rFonts w:ascii="Times New Roman" w:eastAsia="MS Mincho" w:hAnsi="Times New Roman" w:cs="Times New Roman"/>
          <w:sz w:val="24"/>
          <w:szCs w:val="24"/>
        </w:rPr>
        <w:t>ni ve misillemelere uğramalarını engelleyici,</w:t>
      </w:r>
      <w:r w:rsidR="005D2EA9" w:rsidRPr="00A41FFF">
        <w:rPr>
          <w:rFonts w:ascii="Times New Roman" w:eastAsia="MS Mincho" w:hAnsi="Times New Roman" w:cs="Times New Roman"/>
          <w:sz w:val="24"/>
          <w:szCs w:val="24"/>
        </w:rPr>
        <w:t xml:space="preserve"> daha güçlü ve etkili uygulanan bir </w:t>
      </w:r>
      <w:r w:rsidRPr="00A41FFF">
        <w:rPr>
          <w:rFonts w:ascii="Times New Roman" w:eastAsia="MS Mincho" w:hAnsi="Times New Roman" w:cs="Times New Roman"/>
          <w:sz w:val="24"/>
          <w:szCs w:val="24"/>
        </w:rPr>
        <w:t>cezai takibat</w:t>
      </w:r>
      <w:r w:rsidR="005D2EA9" w:rsidRPr="00A41FFF">
        <w:rPr>
          <w:rFonts w:ascii="Times New Roman" w:eastAsia="MS Mincho" w:hAnsi="Times New Roman" w:cs="Times New Roman"/>
          <w:sz w:val="24"/>
          <w:szCs w:val="24"/>
        </w:rPr>
        <w:t xml:space="preserve"> </w:t>
      </w:r>
      <w:r w:rsidRPr="00A41FFF">
        <w:rPr>
          <w:rFonts w:ascii="Times New Roman" w:eastAsia="MS Mincho" w:hAnsi="Times New Roman" w:cs="Times New Roman"/>
          <w:sz w:val="24"/>
          <w:szCs w:val="24"/>
        </w:rPr>
        <w:t xml:space="preserve">sistemine </w:t>
      </w:r>
      <w:r w:rsidR="005D2EA9" w:rsidRPr="00A41FFF">
        <w:rPr>
          <w:rFonts w:ascii="Times New Roman" w:eastAsia="MS Mincho" w:hAnsi="Times New Roman" w:cs="Times New Roman"/>
          <w:sz w:val="24"/>
          <w:szCs w:val="24"/>
        </w:rPr>
        <w:t xml:space="preserve">ihtiyaç olduğunu dikkate almalıdır. </w:t>
      </w:r>
    </w:p>
    <w:p w14:paraId="7ADF05F0" w14:textId="77777777" w:rsidR="00A41FFF" w:rsidRDefault="00A41FFF" w:rsidP="00A41FFF">
      <w:pPr>
        <w:spacing w:after="0" w:line="360" w:lineRule="auto"/>
        <w:ind w:left="720"/>
        <w:jc w:val="both"/>
        <w:rPr>
          <w:rFonts w:ascii="Times New Roman" w:eastAsia="MS Mincho" w:hAnsi="Times New Roman" w:cs="Times New Roman"/>
          <w:sz w:val="24"/>
          <w:szCs w:val="24"/>
          <w:highlight w:val="yellow"/>
        </w:rPr>
      </w:pPr>
    </w:p>
    <w:p w14:paraId="5EB40F47" w14:textId="00E86578" w:rsidR="005D2EA9" w:rsidRPr="00A41FFF" w:rsidRDefault="00A41FFF" w:rsidP="005D2EA9">
      <w:pPr>
        <w:numPr>
          <w:ilvl w:val="0"/>
          <w:numId w:val="2"/>
        </w:numPr>
        <w:spacing w:after="0" w:line="360" w:lineRule="auto"/>
        <w:jc w:val="both"/>
        <w:rPr>
          <w:rFonts w:ascii="Times New Roman" w:eastAsia="MS Mincho" w:hAnsi="Times New Roman" w:cs="Times New Roman"/>
          <w:sz w:val="24"/>
          <w:szCs w:val="24"/>
        </w:rPr>
      </w:pPr>
      <w:r w:rsidRPr="00A41FFF">
        <w:rPr>
          <w:rFonts w:ascii="Times New Roman" w:eastAsia="MS Mincho" w:hAnsi="Times New Roman" w:cs="Times New Roman"/>
          <w:sz w:val="24"/>
          <w:szCs w:val="24"/>
        </w:rPr>
        <w:t>Türkiye;</w:t>
      </w:r>
      <w:r w:rsidR="005D2EA9" w:rsidRPr="00A41FFF">
        <w:rPr>
          <w:rFonts w:ascii="Times New Roman" w:eastAsia="MS Mincho" w:hAnsi="Times New Roman" w:cs="Times New Roman"/>
          <w:sz w:val="24"/>
          <w:szCs w:val="24"/>
        </w:rPr>
        <w:t xml:space="preserve"> polis ve diğer güvenlik güçleri iç</w:t>
      </w:r>
      <w:r w:rsidRPr="00A41FFF">
        <w:rPr>
          <w:rFonts w:ascii="Times New Roman" w:eastAsia="MS Mincho" w:hAnsi="Times New Roman" w:cs="Times New Roman"/>
          <w:sz w:val="24"/>
          <w:szCs w:val="24"/>
        </w:rPr>
        <w:t>in öngörülen şikayetlerin bağımsızca yürütülmesi için gerekli önlemleri alması gerektiğini hatırlamalıdır</w:t>
      </w:r>
    </w:p>
    <w:p w14:paraId="58F3D520" w14:textId="77777777" w:rsidR="00A41FFF" w:rsidRDefault="00A41FFF" w:rsidP="00A41FFF">
      <w:pPr>
        <w:spacing w:after="0" w:line="360" w:lineRule="auto"/>
        <w:ind w:left="720"/>
        <w:jc w:val="both"/>
        <w:rPr>
          <w:rFonts w:ascii="Times New Roman" w:eastAsia="MS Mincho" w:hAnsi="Times New Roman" w:cs="Times New Roman"/>
          <w:sz w:val="24"/>
          <w:szCs w:val="24"/>
        </w:rPr>
      </w:pPr>
    </w:p>
    <w:p w14:paraId="3CBAFC3F" w14:textId="533414C6" w:rsidR="005D2EA9" w:rsidRPr="00D078E7" w:rsidRDefault="005D2EA9" w:rsidP="005D2EA9">
      <w:pPr>
        <w:numPr>
          <w:ilvl w:val="0"/>
          <w:numId w:val="2"/>
        </w:numPr>
        <w:spacing w:after="0" w:line="360" w:lineRule="auto"/>
        <w:jc w:val="both"/>
        <w:rPr>
          <w:rFonts w:ascii="Times New Roman" w:eastAsia="MS Mincho" w:hAnsi="Times New Roman" w:cs="Times New Roman"/>
          <w:sz w:val="24"/>
          <w:szCs w:val="24"/>
        </w:rPr>
      </w:pPr>
      <w:r w:rsidRPr="00D078E7">
        <w:rPr>
          <w:rFonts w:ascii="Times New Roman" w:eastAsia="MS Mincho" w:hAnsi="Times New Roman" w:cs="Times New Roman"/>
          <w:sz w:val="24"/>
          <w:szCs w:val="24"/>
        </w:rPr>
        <w:lastRenderedPageBreak/>
        <w:t>Türkiye, kolluk kuvvetlerinin kuvvet kullanmasına ilişkin kanunların (5861 Sayılı Polis Vazife ve Salahiyet Kanunu ve 2803 Sayılı Jandarma Teşkilat Görev ve Yetkileri Kanunu) uluslararası standartlara (Kolluk Kuvvetlerinin Kuvvet ve Ateşli Silah Kullanmasına Dair Temel Kurallar) uygun hale getirilmesi gerektiğini dikkate almalıdır. Orantılılık ve zorunluluk</w:t>
      </w:r>
      <w:r w:rsidR="00A41FFF">
        <w:rPr>
          <w:rFonts w:ascii="Times New Roman" w:eastAsia="MS Mincho" w:hAnsi="Times New Roman" w:cs="Times New Roman"/>
          <w:sz w:val="24"/>
          <w:szCs w:val="24"/>
        </w:rPr>
        <w:t>,</w:t>
      </w:r>
      <w:r w:rsidRPr="00D078E7">
        <w:rPr>
          <w:rFonts w:ascii="Times New Roman" w:eastAsia="MS Mincho" w:hAnsi="Times New Roman" w:cs="Times New Roman"/>
          <w:sz w:val="24"/>
          <w:szCs w:val="24"/>
        </w:rPr>
        <w:t xml:space="preserve"> söz konusu standartların ayrılmaz iki öğesidir ve yalnızca hayat kurtarma </w:t>
      </w:r>
      <w:r w:rsidR="00A41FFF">
        <w:rPr>
          <w:rFonts w:ascii="Times New Roman" w:eastAsia="MS Mincho" w:hAnsi="Times New Roman" w:cs="Times New Roman"/>
          <w:sz w:val="24"/>
          <w:szCs w:val="24"/>
        </w:rPr>
        <w:t xml:space="preserve">söz konusu olduğunda bunların dengeli bir ilişkisinden bahsedilebilir. </w:t>
      </w:r>
      <w:r w:rsidRPr="00D078E7">
        <w:rPr>
          <w:rFonts w:ascii="Times New Roman" w:eastAsia="MS Mincho" w:hAnsi="Times New Roman" w:cs="Times New Roman"/>
          <w:sz w:val="24"/>
          <w:szCs w:val="24"/>
        </w:rPr>
        <w:t>Öldürücü kuvvet sadece yaşamın korunması için kullanılabilir. Bu ölçütler bütün kolluk kuvvetlerinin uygulamalarının parçası ve ölçüsü olmalıdır.</w:t>
      </w:r>
    </w:p>
    <w:p w14:paraId="6C6BD47A" w14:textId="059041B3" w:rsidR="005D2EA9" w:rsidRPr="009801C5" w:rsidRDefault="005D2EA9" w:rsidP="005D2EA9">
      <w:pPr>
        <w:numPr>
          <w:ilvl w:val="0"/>
          <w:numId w:val="2"/>
        </w:numPr>
        <w:spacing w:after="0" w:line="360" w:lineRule="auto"/>
        <w:jc w:val="both"/>
        <w:rPr>
          <w:rFonts w:ascii="Times New Roman" w:eastAsia="MS Mincho" w:hAnsi="Times New Roman" w:cs="Times New Roman"/>
          <w:sz w:val="24"/>
          <w:szCs w:val="24"/>
        </w:rPr>
      </w:pPr>
      <w:r w:rsidRPr="009801C5">
        <w:rPr>
          <w:rFonts w:ascii="Times New Roman" w:eastAsia="MS Mincho" w:hAnsi="Times New Roman" w:cs="Times New Roman"/>
          <w:sz w:val="24"/>
          <w:szCs w:val="24"/>
        </w:rPr>
        <w:t xml:space="preserve">Gerçekten de kolluk kuvvetlerinin idari izin alınmaksızın yargılanabileceğini söylemek mümkünse, Türkiye bu gerçeğin daha yaygın olarak bilinmesini sağlamalı ve savcılar da söz konusu izinlerin alınması için devam eden uygulamalara </w:t>
      </w:r>
      <w:r w:rsidR="00A41FFF" w:rsidRPr="009801C5">
        <w:rPr>
          <w:rFonts w:ascii="Times New Roman" w:eastAsia="MS Mincho" w:hAnsi="Times New Roman" w:cs="Times New Roman"/>
          <w:sz w:val="24"/>
          <w:szCs w:val="24"/>
        </w:rPr>
        <w:t xml:space="preserve">ivedilikle </w:t>
      </w:r>
      <w:r w:rsidRPr="009801C5">
        <w:rPr>
          <w:rFonts w:ascii="Times New Roman" w:eastAsia="MS Mincho" w:hAnsi="Times New Roman" w:cs="Times New Roman"/>
          <w:sz w:val="24"/>
          <w:szCs w:val="24"/>
        </w:rPr>
        <w:t>son vermelidir.</w:t>
      </w:r>
    </w:p>
    <w:p w14:paraId="7FC3331E" w14:textId="315577EB" w:rsidR="005D2EA9" w:rsidRPr="00337F01" w:rsidRDefault="005D2EA9" w:rsidP="005D2EA9">
      <w:pPr>
        <w:numPr>
          <w:ilvl w:val="0"/>
          <w:numId w:val="2"/>
        </w:numPr>
        <w:spacing w:after="0" w:line="360" w:lineRule="auto"/>
        <w:jc w:val="both"/>
        <w:rPr>
          <w:rFonts w:ascii="Times New Roman" w:eastAsia="MS Mincho" w:hAnsi="Times New Roman" w:cs="Times New Roman"/>
          <w:sz w:val="24"/>
          <w:szCs w:val="24"/>
        </w:rPr>
      </w:pPr>
      <w:r w:rsidRPr="00337F01">
        <w:rPr>
          <w:rFonts w:ascii="Times New Roman" w:eastAsia="MS Mincho" w:hAnsi="Times New Roman" w:cs="Times New Roman"/>
          <w:sz w:val="24"/>
          <w:szCs w:val="24"/>
        </w:rPr>
        <w:t>Türkiye, Türk İnsan Hakları Komisyonu (TİHK)’</w:t>
      </w:r>
      <w:proofErr w:type="spellStart"/>
      <w:r w:rsidRPr="00337F01">
        <w:rPr>
          <w:rFonts w:ascii="Times New Roman" w:eastAsia="MS Mincho" w:hAnsi="Times New Roman" w:cs="Times New Roman"/>
          <w:sz w:val="24"/>
          <w:szCs w:val="24"/>
        </w:rPr>
        <w:t>nun</w:t>
      </w:r>
      <w:proofErr w:type="spellEnd"/>
      <w:r w:rsidRPr="00337F01">
        <w:rPr>
          <w:rFonts w:ascii="Times New Roman" w:eastAsia="MS Mincho" w:hAnsi="Times New Roman" w:cs="Times New Roman"/>
          <w:sz w:val="24"/>
          <w:szCs w:val="24"/>
        </w:rPr>
        <w:t xml:space="preserve"> hukuki çerçevesini Paris </w:t>
      </w:r>
      <w:proofErr w:type="spellStart"/>
      <w:r w:rsidRPr="00337F01">
        <w:rPr>
          <w:rFonts w:ascii="Times New Roman" w:eastAsia="MS Mincho" w:hAnsi="Times New Roman" w:cs="Times New Roman"/>
          <w:sz w:val="24"/>
          <w:szCs w:val="24"/>
        </w:rPr>
        <w:t>Prensipleri’ne</w:t>
      </w:r>
      <w:proofErr w:type="spellEnd"/>
      <w:r w:rsidRPr="00337F01">
        <w:rPr>
          <w:rFonts w:ascii="Times New Roman" w:eastAsia="MS Mincho" w:hAnsi="Times New Roman" w:cs="Times New Roman"/>
          <w:sz w:val="24"/>
          <w:szCs w:val="24"/>
        </w:rPr>
        <w:t xml:space="preserve"> uygun hale getirile</w:t>
      </w:r>
      <w:r w:rsidR="00A41FFF">
        <w:rPr>
          <w:rFonts w:ascii="Times New Roman" w:eastAsia="MS Mincho" w:hAnsi="Times New Roman" w:cs="Times New Roman"/>
          <w:sz w:val="24"/>
          <w:szCs w:val="24"/>
        </w:rPr>
        <w:t xml:space="preserve">cek ölçüde incelemelidir. </w:t>
      </w:r>
      <w:proofErr w:type="spellStart"/>
      <w:r w:rsidR="00A41FFF">
        <w:rPr>
          <w:rFonts w:ascii="Times New Roman" w:eastAsia="MS Mincho" w:hAnsi="Times New Roman" w:cs="Times New Roman"/>
          <w:sz w:val="24"/>
          <w:szCs w:val="24"/>
        </w:rPr>
        <w:t>TİHK’</w:t>
      </w:r>
      <w:r w:rsidRPr="00337F01">
        <w:rPr>
          <w:rFonts w:ascii="Times New Roman" w:eastAsia="MS Mincho" w:hAnsi="Times New Roman" w:cs="Times New Roman"/>
          <w:sz w:val="24"/>
          <w:szCs w:val="24"/>
        </w:rPr>
        <w:t>e</w:t>
      </w:r>
      <w:proofErr w:type="spellEnd"/>
      <w:r w:rsidRPr="00337F01">
        <w:rPr>
          <w:rFonts w:ascii="Times New Roman" w:eastAsia="MS Mincho" w:hAnsi="Times New Roman" w:cs="Times New Roman"/>
          <w:sz w:val="24"/>
          <w:szCs w:val="24"/>
        </w:rPr>
        <w:t xml:space="preserve"> anayasada bir referans içerecek şekilde önem verilmelidir.</w:t>
      </w:r>
    </w:p>
    <w:p w14:paraId="7E8D0E31" w14:textId="77777777" w:rsidR="005D2EA9" w:rsidRPr="00337F01" w:rsidRDefault="005D2EA9" w:rsidP="005D2EA9">
      <w:pPr>
        <w:numPr>
          <w:ilvl w:val="0"/>
          <w:numId w:val="2"/>
        </w:numPr>
        <w:spacing w:after="0" w:line="360" w:lineRule="auto"/>
        <w:jc w:val="both"/>
        <w:rPr>
          <w:rFonts w:ascii="Times New Roman" w:eastAsia="MS Mincho" w:hAnsi="Times New Roman" w:cs="Times New Roman"/>
          <w:sz w:val="24"/>
          <w:szCs w:val="24"/>
        </w:rPr>
      </w:pPr>
      <w:r w:rsidRPr="00337F01">
        <w:rPr>
          <w:rFonts w:ascii="Times New Roman" w:eastAsia="MS Mincho" w:hAnsi="Times New Roman" w:cs="Times New Roman"/>
          <w:sz w:val="24"/>
          <w:szCs w:val="24"/>
        </w:rPr>
        <w:t>Türkiye</w:t>
      </w:r>
      <w:r>
        <w:rPr>
          <w:rFonts w:ascii="Times New Roman" w:eastAsia="MS Mincho" w:hAnsi="Times New Roman" w:cs="Times New Roman"/>
          <w:sz w:val="24"/>
          <w:szCs w:val="24"/>
        </w:rPr>
        <w:t>,</w:t>
      </w:r>
      <w:r w:rsidRPr="00337F01">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hükümetin 1993 Viyana Dünya İnsan Hakları Konferansına uygun olarak halkın katılımını da içine alan, kapsamlı bir insan hakları planı hazırlaması gerektiğini dikkate almalıdır. </w:t>
      </w:r>
    </w:p>
    <w:p w14:paraId="0466573B" w14:textId="77777777" w:rsidR="005D2EA9" w:rsidRDefault="005D2EA9" w:rsidP="005D2EA9">
      <w:pPr>
        <w:numPr>
          <w:ilvl w:val="0"/>
          <w:numId w:val="2"/>
        </w:numPr>
        <w:spacing w:after="0" w:line="360" w:lineRule="auto"/>
        <w:jc w:val="both"/>
        <w:rPr>
          <w:rFonts w:ascii="Times New Roman" w:eastAsia="MS Mincho" w:hAnsi="Times New Roman" w:cs="Times New Roman"/>
          <w:sz w:val="24"/>
          <w:szCs w:val="24"/>
          <w:lang w:val="en-US"/>
        </w:rPr>
      </w:pPr>
      <w:r w:rsidRPr="00337F01">
        <w:rPr>
          <w:rFonts w:ascii="Times New Roman" w:eastAsia="MS Mincho" w:hAnsi="Times New Roman" w:cs="Times New Roman"/>
          <w:sz w:val="24"/>
          <w:szCs w:val="24"/>
        </w:rPr>
        <w:t>Türkiye</w:t>
      </w:r>
      <w:r>
        <w:rPr>
          <w:rFonts w:ascii="Times New Roman" w:eastAsia="MS Mincho" w:hAnsi="Times New Roman" w:cs="Times New Roman"/>
          <w:sz w:val="24"/>
          <w:szCs w:val="24"/>
        </w:rPr>
        <w:t xml:space="preserve">, Tüm Kişilerin Zorla Kaybedilmekten Korunmasına Dair Uluslararası Sözleşme ve Roma </w:t>
      </w:r>
      <w:proofErr w:type="spellStart"/>
      <w:r>
        <w:rPr>
          <w:rFonts w:ascii="Times New Roman" w:eastAsia="MS Mincho" w:hAnsi="Times New Roman" w:cs="Times New Roman"/>
          <w:sz w:val="24"/>
          <w:szCs w:val="24"/>
        </w:rPr>
        <w:t>Statüsü’nün</w:t>
      </w:r>
      <w:proofErr w:type="spellEnd"/>
      <w:r>
        <w:rPr>
          <w:rFonts w:ascii="Times New Roman" w:eastAsia="MS Mincho" w:hAnsi="Times New Roman" w:cs="Times New Roman"/>
          <w:sz w:val="24"/>
          <w:szCs w:val="24"/>
        </w:rPr>
        <w:t xml:space="preserve"> imzalanmasını dikkate almalıdır.</w:t>
      </w:r>
    </w:p>
    <w:p w14:paraId="7257430B" w14:textId="188004EF" w:rsidR="00C05082" w:rsidRPr="005D2EA9" w:rsidRDefault="005D2EA9" w:rsidP="009C7550">
      <w:pPr>
        <w:spacing w:after="0" w:line="360" w:lineRule="auto"/>
        <w:jc w:val="both"/>
        <w:rPr>
          <w:rFonts w:ascii="Times New Roman" w:eastAsia="Times New Roman" w:hAnsi="Times New Roman" w:cs="Times New Roman"/>
          <w:color w:val="000000"/>
          <w:sz w:val="24"/>
          <w:szCs w:val="24"/>
          <w:shd w:val="clear" w:color="auto" w:fill="FFFFFF"/>
        </w:rPr>
      </w:pPr>
      <w:r w:rsidRPr="00067859">
        <w:rPr>
          <w:rFonts w:ascii="Times New Roman" w:eastAsia="MS Mincho" w:hAnsi="Times New Roman" w:cs="Times New Roman"/>
          <w:sz w:val="24"/>
          <w:szCs w:val="24"/>
        </w:rPr>
        <w:t xml:space="preserve">Türkiye, bölgesel Avrupa sistemi ve Avrupa Güvenlik ve İşbirliği Teşkilatı ile olan bağlılığına ek olarak Birleşmiş Milletler insan hakları sistemi ile daha yakın ilişki içerisinde olabileceği çeşitli yolları dikkate almalıdır. </w:t>
      </w:r>
      <w:r w:rsidRPr="009D45E9">
        <w:rPr>
          <w:rFonts w:ascii="Times New Roman" w:eastAsia="MS Mincho" w:hAnsi="Times New Roman" w:cs="Times New Roman"/>
          <w:sz w:val="24"/>
          <w:szCs w:val="24"/>
        </w:rPr>
        <w:t xml:space="preserve">Geniş yetkiler, hakikatin, adaletin, zarar tazmininin ve tekrarlanmama güvencesinin tanıtımından sorumlu Özel </w:t>
      </w:r>
      <w:proofErr w:type="spellStart"/>
      <w:r w:rsidRPr="009D45E9">
        <w:rPr>
          <w:rFonts w:ascii="Times New Roman" w:eastAsia="MS Mincho" w:hAnsi="Times New Roman" w:cs="Times New Roman"/>
          <w:sz w:val="24"/>
          <w:szCs w:val="24"/>
        </w:rPr>
        <w:t>Raportör’ün</w:t>
      </w:r>
      <w:proofErr w:type="spellEnd"/>
      <w:r w:rsidRPr="009D45E9">
        <w:rPr>
          <w:rFonts w:ascii="Times New Roman" w:eastAsia="MS Mincho" w:hAnsi="Times New Roman" w:cs="Times New Roman"/>
          <w:sz w:val="24"/>
          <w:szCs w:val="24"/>
        </w:rPr>
        <w:t xml:space="preserve"> ülke ziyaretini içerecek şekilde</w:t>
      </w:r>
      <w:r>
        <w:rPr>
          <w:rFonts w:ascii="Times New Roman" w:eastAsia="MS Mincho" w:hAnsi="Times New Roman" w:cs="Times New Roman"/>
          <w:sz w:val="24"/>
          <w:szCs w:val="24"/>
        </w:rPr>
        <w:t xml:space="preserve"> düşünülebilir</w:t>
      </w:r>
      <w:r w:rsidRPr="00067859">
        <w:rPr>
          <w:rFonts w:ascii="Times New Roman" w:eastAsia="MS Mincho" w:hAnsi="Times New Roman" w:cs="Times New Roman"/>
          <w:sz w:val="24"/>
          <w:szCs w:val="24"/>
        </w:rPr>
        <w:t xml:space="preserve">. Ülkeyi ziyaret etmiş olan uzmanların tavsiyelerinden faydalanılmasına öncelik </w:t>
      </w:r>
      <w:r w:rsidRPr="009D45E9">
        <w:rPr>
          <w:rFonts w:ascii="Times New Roman" w:eastAsia="MS Mincho" w:hAnsi="Times New Roman" w:cs="Times New Roman"/>
          <w:sz w:val="24"/>
          <w:szCs w:val="24"/>
        </w:rPr>
        <w:t xml:space="preserve">verilmelidir. Bu, hâkimlerin ve hukukçuların bağımsızlığı konusundaki Özel </w:t>
      </w:r>
      <w:proofErr w:type="spellStart"/>
      <w:r w:rsidRPr="009D45E9">
        <w:rPr>
          <w:rFonts w:ascii="Times New Roman" w:eastAsia="MS Mincho" w:hAnsi="Times New Roman" w:cs="Times New Roman"/>
          <w:sz w:val="24"/>
          <w:szCs w:val="24"/>
        </w:rPr>
        <w:t>Raportör’ün</w:t>
      </w:r>
      <w:proofErr w:type="spellEnd"/>
      <w:r>
        <w:rPr>
          <w:rFonts w:ascii="Times New Roman" w:eastAsia="MS Mincho" w:hAnsi="Times New Roman" w:cs="Times New Roman"/>
          <w:sz w:val="24"/>
          <w:szCs w:val="24"/>
          <w:lang w:val="en-US"/>
        </w:rPr>
        <w:t xml:space="preserve"> </w:t>
      </w:r>
      <w:r>
        <w:rPr>
          <w:rFonts w:ascii="Times New Roman" w:eastAsia="MS Mincho" w:hAnsi="Times New Roman" w:cs="Times New Roman"/>
          <w:sz w:val="24"/>
          <w:szCs w:val="24"/>
        </w:rPr>
        <w:t xml:space="preserve">olduğu gibi kadına karşı şiddet, nedenleri ve sonuçları konusundaki Özel Raportörün ve terörizmle mücadelede insan haklarının tanıtımı ve korunması konusundaki Özel </w:t>
      </w:r>
      <w:proofErr w:type="spellStart"/>
      <w:r>
        <w:rPr>
          <w:rFonts w:ascii="Times New Roman" w:eastAsia="MS Mincho" w:hAnsi="Times New Roman" w:cs="Times New Roman"/>
          <w:sz w:val="24"/>
          <w:szCs w:val="24"/>
        </w:rPr>
        <w:t>Raportör’ün</w:t>
      </w:r>
      <w:proofErr w:type="spellEnd"/>
      <w:r>
        <w:rPr>
          <w:rFonts w:ascii="Times New Roman" w:eastAsia="MS Mincho" w:hAnsi="Times New Roman" w:cs="Times New Roman"/>
          <w:sz w:val="24"/>
          <w:szCs w:val="24"/>
        </w:rPr>
        <w:t xml:space="preserve"> tavsiyelerinin uygulanmasını da içermektedir. </w:t>
      </w:r>
    </w:p>
    <w:sectPr w:rsidR="00C05082" w:rsidRPr="005D2EA9" w:rsidSect="001A1DB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721AD2" w14:textId="77777777" w:rsidR="00857D80" w:rsidRDefault="00857D80" w:rsidP="001B2730">
      <w:pPr>
        <w:spacing w:after="0" w:line="240" w:lineRule="auto"/>
      </w:pPr>
      <w:r>
        <w:separator/>
      </w:r>
    </w:p>
  </w:endnote>
  <w:endnote w:type="continuationSeparator" w:id="0">
    <w:p w14:paraId="072919CE" w14:textId="77777777" w:rsidR="00857D80" w:rsidRDefault="00857D80" w:rsidP="001B2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A2"/>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Verdana">
    <w:panose1 w:val="020B0604030504040204"/>
    <w:charset w:val="A2"/>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1887"/>
      <w:docPartObj>
        <w:docPartGallery w:val="Page Numbers (Bottom of Page)"/>
        <w:docPartUnique/>
      </w:docPartObj>
    </w:sdtPr>
    <w:sdtEndPr/>
    <w:sdtContent>
      <w:p w14:paraId="34F5E6A3" w14:textId="79265D4B" w:rsidR="00A41FFF" w:rsidRDefault="00BE7972" w:rsidP="00E63DC7">
        <w:pPr>
          <w:pStyle w:val="Altbilgi"/>
          <w:tabs>
            <w:tab w:val="clear" w:pos="4536"/>
            <w:tab w:val="center" w:pos="9072"/>
          </w:tabs>
        </w:pPr>
        <w:r w:rsidRPr="00BE7972">
          <w:rPr>
            <w:i/>
            <w:color w:val="1F497D"/>
            <w:sz w:val="20"/>
            <w:szCs w:val="20"/>
          </w:rPr>
          <w:t xml:space="preserve">Bu çeviri Zeynep </w:t>
        </w:r>
        <w:proofErr w:type="spellStart"/>
        <w:r w:rsidRPr="00BE7972">
          <w:rPr>
            <w:i/>
            <w:color w:val="1F497D"/>
            <w:sz w:val="20"/>
            <w:szCs w:val="20"/>
          </w:rPr>
          <w:t>Biçimseven</w:t>
        </w:r>
        <w:proofErr w:type="spellEnd"/>
        <w:r w:rsidRPr="00BE7972">
          <w:rPr>
            <w:i/>
            <w:color w:val="1F497D"/>
            <w:sz w:val="20"/>
            <w:szCs w:val="20"/>
          </w:rPr>
          <w:t xml:space="preserve">, M. Ece </w:t>
        </w:r>
        <w:proofErr w:type="spellStart"/>
        <w:r w:rsidRPr="00BE7972">
          <w:rPr>
            <w:i/>
            <w:color w:val="1F497D"/>
            <w:sz w:val="20"/>
            <w:szCs w:val="20"/>
          </w:rPr>
          <w:t>Büyükçalık</w:t>
        </w:r>
        <w:proofErr w:type="spellEnd"/>
        <w:r w:rsidRPr="00BE7972">
          <w:rPr>
            <w:i/>
            <w:color w:val="1F497D"/>
            <w:sz w:val="20"/>
            <w:szCs w:val="20"/>
          </w:rPr>
          <w:t xml:space="preserve"> ve </w:t>
        </w:r>
        <w:proofErr w:type="spellStart"/>
        <w:r w:rsidRPr="00BE7972">
          <w:rPr>
            <w:i/>
            <w:color w:val="1F497D"/>
            <w:sz w:val="20"/>
            <w:szCs w:val="20"/>
          </w:rPr>
          <w:t>İ.Gökhan</w:t>
        </w:r>
        <w:proofErr w:type="spellEnd"/>
        <w:r w:rsidRPr="00BE7972">
          <w:rPr>
            <w:i/>
            <w:color w:val="1F497D"/>
            <w:sz w:val="20"/>
            <w:szCs w:val="20"/>
          </w:rPr>
          <w:t xml:space="preserve"> Şen tarafından </w:t>
        </w:r>
        <w:proofErr w:type="spellStart"/>
        <w:r w:rsidRPr="00BE7972">
          <w:rPr>
            <w:i/>
            <w:color w:val="1F497D"/>
            <w:sz w:val="20"/>
            <w:szCs w:val="20"/>
          </w:rPr>
          <w:t>Raoul</w:t>
        </w:r>
        <w:proofErr w:type="spellEnd"/>
        <w:r w:rsidRPr="00BE7972">
          <w:rPr>
            <w:i/>
            <w:color w:val="1F497D"/>
            <w:sz w:val="20"/>
            <w:szCs w:val="20"/>
          </w:rPr>
          <w:t xml:space="preserve"> </w:t>
        </w:r>
        <w:proofErr w:type="spellStart"/>
        <w:r w:rsidRPr="00BE7972">
          <w:rPr>
            <w:i/>
            <w:color w:val="1F497D"/>
            <w:sz w:val="20"/>
            <w:szCs w:val="20"/>
          </w:rPr>
          <w:t>Wallenberg</w:t>
        </w:r>
        <w:proofErr w:type="spellEnd"/>
        <w:r w:rsidRPr="00BE7972">
          <w:rPr>
            <w:i/>
            <w:color w:val="1F497D"/>
            <w:sz w:val="20"/>
            <w:szCs w:val="20"/>
          </w:rPr>
          <w:t xml:space="preserve"> İnsan Hakları ve İnsancıl Hukuk Enstitüsü </w:t>
        </w:r>
        <w:r>
          <w:rPr>
            <w:i/>
            <w:color w:val="1F497D"/>
            <w:sz w:val="20"/>
            <w:szCs w:val="20"/>
          </w:rPr>
          <w:t>“Türkiye İnsan Hakları Kapasite Geliştirme Programı” kapsamında</w:t>
        </w:r>
        <w:r w:rsidRPr="00BE7972">
          <w:rPr>
            <w:i/>
            <w:color w:val="1F497D"/>
            <w:sz w:val="20"/>
            <w:szCs w:val="20"/>
          </w:rPr>
          <w:t xml:space="preserve"> yapılmıştır.”</w:t>
        </w:r>
        <w:r>
          <w:rPr>
            <w:sz w:val="20"/>
            <w:szCs w:val="20"/>
          </w:rPr>
          <w:t xml:space="preserve">             </w:t>
        </w:r>
        <w:r w:rsidR="00A41FFF">
          <w:fldChar w:fldCharType="begin"/>
        </w:r>
        <w:r w:rsidR="00A41FFF">
          <w:instrText xml:space="preserve"> PAGE   \* MERGEFORMAT </w:instrText>
        </w:r>
        <w:r w:rsidR="00A41FFF">
          <w:fldChar w:fldCharType="separate"/>
        </w:r>
        <w:r w:rsidR="007F5DFB">
          <w:rPr>
            <w:noProof/>
          </w:rPr>
          <w:t>15</w:t>
        </w:r>
        <w:r w:rsidR="00A41FFF">
          <w:rPr>
            <w:noProof/>
          </w:rPr>
          <w:fldChar w:fldCharType="end"/>
        </w:r>
      </w:p>
    </w:sdtContent>
  </w:sdt>
  <w:p w14:paraId="589DCB3D" w14:textId="77777777" w:rsidR="00A41FFF" w:rsidRDefault="00A41FF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715F82" w14:textId="77777777" w:rsidR="00857D80" w:rsidRDefault="00857D80" w:rsidP="001B2730">
      <w:pPr>
        <w:spacing w:after="0" w:line="240" w:lineRule="auto"/>
      </w:pPr>
      <w:r>
        <w:separator/>
      </w:r>
    </w:p>
  </w:footnote>
  <w:footnote w:type="continuationSeparator" w:id="0">
    <w:p w14:paraId="5883F40A" w14:textId="77777777" w:rsidR="00857D80" w:rsidRDefault="00857D80" w:rsidP="001B27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53B2C0C"/>
    <w:multiLevelType w:val="multilevel"/>
    <w:tmpl w:val="A52E8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AFF"/>
    <w:rsid w:val="000422B0"/>
    <w:rsid w:val="000536D3"/>
    <w:rsid w:val="00075EE3"/>
    <w:rsid w:val="000A2669"/>
    <w:rsid w:val="000F18FD"/>
    <w:rsid w:val="000F57EB"/>
    <w:rsid w:val="001102CC"/>
    <w:rsid w:val="001135F9"/>
    <w:rsid w:val="001611BF"/>
    <w:rsid w:val="00170CB3"/>
    <w:rsid w:val="00176CC4"/>
    <w:rsid w:val="00192089"/>
    <w:rsid w:val="001964A7"/>
    <w:rsid w:val="001A1DBD"/>
    <w:rsid w:val="001A330A"/>
    <w:rsid w:val="001A5770"/>
    <w:rsid w:val="001B1DB8"/>
    <w:rsid w:val="001B2730"/>
    <w:rsid w:val="001C3BED"/>
    <w:rsid w:val="001D0CEF"/>
    <w:rsid w:val="00225142"/>
    <w:rsid w:val="0024013C"/>
    <w:rsid w:val="00241D83"/>
    <w:rsid w:val="002512E4"/>
    <w:rsid w:val="00287BE6"/>
    <w:rsid w:val="0029098D"/>
    <w:rsid w:val="002A08CF"/>
    <w:rsid w:val="002D3914"/>
    <w:rsid w:val="002D6C9A"/>
    <w:rsid w:val="002E26E5"/>
    <w:rsid w:val="002F0EF8"/>
    <w:rsid w:val="002F3DDD"/>
    <w:rsid w:val="00300039"/>
    <w:rsid w:val="00307206"/>
    <w:rsid w:val="00310C61"/>
    <w:rsid w:val="003144F7"/>
    <w:rsid w:val="003212F0"/>
    <w:rsid w:val="003311D0"/>
    <w:rsid w:val="00335438"/>
    <w:rsid w:val="00364937"/>
    <w:rsid w:val="00371B56"/>
    <w:rsid w:val="00397CDF"/>
    <w:rsid w:val="003B31BA"/>
    <w:rsid w:val="003D1B6D"/>
    <w:rsid w:val="003F5DD2"/>
    <w:rsid w:val="003F7434"/>
    <w:rsid w:val="004169A7"/>
    <w:rsid w:val="004330DE"/>
    <w:rsid w:val="00435AFF"/>
    <w:rsid w:val="0044065C"/>
    <w:rsid w:val="004538E5"/>
    <w:rsid w:val="00464D5D"/>
    <w:rsid w:val="00500D43"/>
    <w:rsid w:val="00535E85"/>
    <w:rsid w:val="005402F9"/>
    <w:rsid w:val="00550B41"/>
    <w:rsid w:val="00567113"/>
    <w:rsid w:val="0056775C"/>
    <w:rsid w:val="00586760"/>
    <w:rsid w:val="005B3B13"/>
    <w:rsid w:val="005D2EA9"/>
    <w:rsid w:val="005E0F49"/>
    <w:rsid w:val="005F205B"/>
    <w:rsid w:val="005F21C7"/>
    <w:rsid w:val="005F6646"/>
    <w:rsid w:val="006236DD"/>
    <w:rsid w:val="006371E3"/>
    <w:rsid w:val="00644768"/>
    <w:rsid w:val="006459D9"/>
    <w:rsid w:val="006810E5"/>
    <w:rsid w:val="006A2DC4"/>
    <w:rsid w:val="006D03B8"/>
    <w:rsid w:val="00715D08"/>
    <w:rsid w:val="00722095"/>
    <w:rsid w:val="007474BA"/>
    <w:rsid w:val="00784FC8"/>
    <w:rsid w:val="007959B0"/>
    <w:rsid w:val="007A169A"/>
    <w:rsid w:val="007A2D76"/>
    <w:rsid w:val="007F5DFB"/>
    <w:rsid w:val="00807DFD"/>
    <w:rsid w:val="00811D2D"/>
    <w:rsid w:val="0085008B"/>
    <w:rsid w:val="0085326C"/>
    <w:rsid w:val="00857D80"/>
    <w:rsid w:val="008603EB"/>
    <w:rsid w:val="008624CE"/>
    <w:rsid w:val="00862926"/>
    <w:rsid w:val="00865B6A"/>
    <w:rsid w:val="00875AA0"/>
    <w:rsid w:val="00884CEC"/>
    <w:rsid w:val="008A2653"/>
    <w:rsid w:val="008B1EAF"/>
    <w:rsid w:val="008B58B1"/>
    <w:rsid w:val="008E6CDE"/>
    <w:rsid w:val="00904CCA"/>
    <w:rsid w:val="00986752"/>
    <w:rsid w:val="00996DFF"/>
    <w:rsid w:val="009A32EC"/>
    <w:rsid w:val="009B67D5"/>
    <w:rsid w:val="009B71A2"/>
    <w:rsid w:val="009C2165"/>
    <w:rsid w:val="009C7550"/>
    <w:rsid w:val="009E06FE"/>
    <w:rsid w:val="009E0BB5"/>
    <w:rsid w:val="009E663E"/>
    <w:rsid w:val="00A41FFF"/>
    <w:rsid w:val="00A82CD6"/>
    <w:rsid w:val="00AA4DC7"/>
    <w:rsid w:val="00AA74A3"/>
    <w:rsid w:val="00AB7ED3"/>
    <w:rsid w:val="00AE3588"/>
    <w:rsid w:val="00AE7CB2"/>
    <w:rsid w:val="00B02DD0"/>
    <w:rsid w:val="00B10FF4"/>
    <w:rsid w:val="00B116E3"/>
    <w:rsid w:val="00B1282F"/>
    <w:rsid w:val="00B20F21"/>
    <w:rsid w:val="00B22350"/>
    <w:rsid w:val="00B33C8E"/>
    <w:rsid w:val="00B42448"/>
    <w:rsid w:val="00B4419E"/>
    <w:rsid w:val="00B57845"/>
    <w:rsid w:val="00B61153"/>
    <w:rsid w:val="00BB1CED"/>
    <w:rsid w:val="00BB2D11"/>
    <w:rsid w:val="00BD25C4"/>
    <w:rsid w:val="00BE0AAC"/>
    <w:rsid w:val="00BE7972"/>
    <w:rsid w:val="00C04F1E"/>
    <w:rsid w:val="00C05082"/>
    <w:rsid w:val="00C3484F"/>
    <w:rsid w:val="00C5373B"/>
    <w:rsid w:val="00C7181C"/>
    <w:rsid w:val="00CA47B4"/>
    <w:rsid w:val="00CE3698"/>
    <w:rsid w:val="00D0436A"/>
    <w:rsid w:val="00D30AA4"/>
    <w:rsid w:val="00D358E2"/>
    <w:rsid w:val="00D53B8B"/>
    <w:rsid w:val="00D739FA"/>
    <w:rsid w:val="00D926CB"/>
    <w:rsid w:val="00D95D68"/>
    <w:rsid w:val="00DC064C"/>
    <w:rsid w:val="00DE0775"/>
    <w:rsid w:val="00DF11A9"/>
    <w:rsid w:val="00E51D34"/>
    <w:rsid w:val="00E53B76"/>
    <w:rsid w:val="00E63DC7"/>
    <w:rsid w:val="00E654EA"/>
    <w:rsid w:val="00E803ED"/>
    <w:rsid w:val="00E81595"/>
    <w:rsid w:val="00E90C8A"/>
    <w:rsid w:val="00EC7599"/>
    <w:rsid w:val="00ED477D"/>
    <w:rsid w:val="00F55FAE"/>
    <w:rsid w:val="00F61BC2"/>
    <w:rsid w:val="00FA3453"/>
    <w:rsid w:val="00FC6971"/>
    <w:rsid w:val="00FE4209"/>
    <w:rsid w:val="00FE48DC"/>
    <w:rsid w:val="00FF3BA0"/>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59A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DB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lblnewstitle">
    <w:name w:val="lblnewstitle"/>
    <w:basedOn w:val="VarsaylanParagrafYazTipi"/>
    <w:rsid w:val="00435AFF"/>
  </w:style>
  <w:style w:type="character" w:customStyle="1" w:styleId="lblnewsfulltext">
    <w:name w:val="lblnewsfulltext"/>
    <w:basedOn w:val="VarsaylanParagrafYazTipi"/>
    <w:rsid w:val="00435AFF"/>
  </w:style>
  <w:style w:type="paragraph" w:styleId="NormalWeb">
    <w:name w:val="Normal (Web)"/>
    <w:basedOn w:val="Normal"/>
    <w:uiPriority w:val="99"/>
    <w:semiHidden/>
    <w:unhideWhenUsed/>
    <w:rsid w:val="00435AFF"/>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435AFF"/>
    <w:rPr>
      <w:b/>
      <w:bCs/>
    </w:rPr>
  </w:style>
  <w:style w:type="character" w:customStyle="1" w:styleId="apple-converted-space">
    <w:name w:val="apple-converted-space"/>
    <w:basedOn w:val="VarsaylanParagrafYazTipi"/>
    <w:rsid w:val="00435AFF"/>
  </w:style>
  <w:style w:type="character" w:styleId="Vurgu">
    <w:name w:val="Emphasis"/>
    <w:basedOn w:val="VarsaylanParagrafYazTipi"/>
    <w:uiPriority w:val="20"/>
    <w:qFormat/>
    <w:rsid w:val="00435AFF"/>
    <w:rPr>
      <w:i/>
      <w:iCs/>
    </w:rPr>
  </w:style>
  <w:style w:type="paragraph" w:styleId="stbilgi">
    <w:name w:val="header"/>
    <w:basedOn w:val="Normal"/>
    <w:link w:val="stbilgiChar"/>
    <w:uiPriority w:val="99"/>
    <w:unhideWhenUsed/>
    <w:rsid w:val="001B273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B2730"/>
  </w:style>
  <w:style w:type="paragraph" w:styleId="Altbilgi">
    <w:name w:val="footer"/>
    <w:basedOn w:val="Normal"/>
    <w:link w:val="AltbilgiChar"/>
    <w:uiPriority w:val="99"/>
    <w:unhideWhenUsed/>
    <w:rsid w:val="001B273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B2730"/>
  </w:style>
  <w:style w:type="character" w:styleId="AklamaBavurusu">
    <w:name w:val="annotation reference"/>
    <w:basedOn w:val="VarsaylanParagrafYazTipi"/>
    <w:uiPriority w:val="99"/>
    <w:semiHidden/>
    <w:unhideWhenUsed/>
    <w:rsid w:val="005D2EA9"/>
    <w:rPr>
      <w:sz w:val="16"/>
      <w:szCs w:val="16"/>
    </w:rPr>
  </w:style>
  <w:style w:type="paragraph" w:styleId="AklamaMetni">
    <w:name w:val="annotation text"/>
    <w:basedOn w:val="Normal"/>
    <w:link w:val="AklamaMetniChar"/>
    <w:uiPriority w:val="99"/>
    <w:semiHidden/>
    <w:unhideWhenUsed/>
    <w:rsid w:val="005D2EA9"/>
    <w:pPr>
      <w:spacing w:line="240" w:lineRule="auto"/>
    </w:pPr>
    <w:rPr>
      <w:rFonts w:eastAsiaTheme="minorHAnsi"/>
      <w:sz w:val="20"/>
      <w:szCs w:val="20"/>
      <w:lang w:eastAsia="en-US"/>
    </w:rPr>
  </w:style>
  <w:style w:type="character" w:customStyle="1" w:styleId="AklamaMetniChar">
    <w:name w:val="Açıklama Metni Char"/>
    <w:basedOn w:val="VarsaylanParagrafYazTipi"/>
    <w:link w:val="AklamaMetni"/>
    <w:uiPriority w:val="99"/>
    <w:semiHidden/>
    <w:rsid w:val="005D2EA9"/>
    <w:rPr>
      <w:rFonts w:eastAsiaTheme="minorHAnsi"/>
      <w:sz w:val="20"/>
      <w:szCs w:val="20"/>
      <w:lang w:eastAsia="en-US"/>
    </w:rPr>
  </w:style>
  <w:style w:type="paragraph" w:styleId="BalonMetni">
    <w:name w:val="Balloon Text"/>
    <w:basedOn w:val="Normal"/>
    <w:link w:val="BalonMetniChar"/>
    <w:uiPriority w:val="99"/>
    <w:semiHidden/>
    <w:unhideWhenUsed/>
    <w:rsid w:val="005D2EA9"/>
    <w:pPr>
      <w:spacing w:after="0" w:line="240" w:lineRule="auto"/>
    </w:pPr>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5D2EA9"/>
    <w:rPr>
      <w:rFonts w:ascii="Lucida Grande" w:hAnsi="Lucida Grande" w:cs="Lucida Grande"/>
      <w:sz w:val="18"/>
      <w:szCs w:val="18"/>
    </w:rPr>
  </w:style>
  <w:style w:type="paragraph" w:styleId="SonnotMetni">
    <w:name w:val="endnote text"/>
    <w:basedOn w:val="Normal"/>
    <w:link w:val="SonnotMetniChar"/>
    <w:uiPriority w:val="99"/>
    <w:semiHidden/>
    <w:unhideWhenUsed/>
    <w:rsid w:val="00300039"/>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00039"/>
    <w:rPr>
      <w:sz w:val="20"/>
      <w:szCs w:val="20"/>
    </w:rPr>
  </w:style>
  <w:style w:type="character" w:styleId="SonnotBavurusu">
    <w:name w:val="endnote reference"/>
    <w:basedOn w:val="VarsaylanParagrafYazTipi"/>
    <w:uiPriority w:val="99"/>
    <w:semiHidden/>
    <w:unhideWhenUsed/>
    <w:rsid w:val="00300039"/>
    <w:rPr>
      <w:vertAlign w:val="superscript"/>
    </w:rPr>
  </w:style>
  <w:style w:type="paragraph" w:styleId="DipnotMetni">
    <w:name w:val="footnote text"/>
    <w:basedOn w:val="Normal"/>
    <w:link w:val="DipnotMetniChar"/>
    <w:uiPriority w:val="99"/>
    <w:semiHidden/>
    <w:unhideWhenUsed/>
    <w:rsid w:val="00BE797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BE7972"/>
    <w:rPr>
      <w:sz w:val="20"/>
      <w:szCs w:val="20"/>
    </w:rPr>
  </w:style>
  <w:style w:type="character" w:styleId="DipnotBavurusu">
    <w:name w:val="footnote reference"/>
    <w:basedOn w:val="VarsaylanParagrafYazTipi"/>
    <w:uiPriority w:val="99"/>
    <w:semiHidden/>
    <w:unhideWhenUsed/>
    <w:rsid w:val="00BE797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DB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lblnewstitle">
    <w:name w:val="lblnewstitle"/>
    <w:basedOn w:val="VarsaylanParagrafYazTipi"/>
    <w:rsid w:val="00435AFF"/>
  </w:style>
  <w:style w:type="character" w:customStyle="1" w:styleId="lblnewsfulltext">
    <w:name w:val="lblnewsfulltext"/>
    <w:basedOn w:val="VarsaylanParagrafYazTipi"/>
    <w:rsid w:val="00435AFF"/>
  </w:style>
  <w:style w:type="paragraph" w:styleId="NormalWeb">
    <w:name w:val="Normal (Web)"/>
    <w:basedOn w:val="Normal"/>
    <w:uiPriority w:val="99"/>
    <w:semiHidden/>
    <w:unhideWhenUsed/>
    <w:rsid w:val="00435AFF"/>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435AFF"/>
    <w:rPr>
      <w:b/>
      <w:bCs/>
    </w:rPr>
  </w:style>
  <w:style w:type="character" w:customStyle="1" w:styleId="apple-converted-space">
    <w:name w:val="apple-converted-space"/>
    <w:basedOn w:val="VarsaylanParagrafYazTipi"/>
    <w:rsid w:val="00435AFF"/>
  </w:style>
  <w:style w:type="character" w:styleId="Vurgu">
    <w:name w:val="Emphasis"/>
    <w:basedOn w:val="VarsaylanParagrafYazTipi"/>
    <w:uiPriority w:val="20"/>
    <w:qFormat/>
    <w:rsid w:val="00435AFF"/>
    <w:rPr>
      <w:i/>
      <w:iCs/>
    </w:rPr>
  </w:style>
  <w:style w:type="paragraph" w:styleId="stbilgi">
    <w:name w:val="header"/>
    <w:basedOn w:val="Normal"/>
    <w:link w:val="stbilgiChar"/>
    <w:uiPriority w:val="99"/>
    <w:unhideWhenUsed/>
    <w:rsid w:val="001B273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B2730"/>
  </w:style>
  <w:style w:type="paragraph" w:styleId="Altbilgi">
    <w:name w:val="footer"/>
    <w:basedOn w:val="Normal"/>
    <w:link w:val="AltbilgiChar"/>
    <w:uiPriority w:val="99"/>
    <w:unhideWhenUsed/>
    <w:rsid w:val="001B273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B2730"/>
  </w:style>
  <w:style w:type="character" w:styleId="AklamaBavurusu">
    <w:name w:val="annotation reference"/>
    <w:basedOn w:val="VarsaylanParagrafYazTipi"/>
    <w:uiPriority w:val="99"/>
    <w:semiHidden/>
    <w:unhideWhenUsed/>
    <w:rsid w:val="005D2EA9"/>
    <w:rPr>
      <w:sz w:val="16"/>
      <w:szCs w:val="16"/>
    </w:rPr>
  </w:style>
  <w:style w:type="paragraph" w:styleId="AklamaMetni">
    <w:name w:val="annotation text"/>
    <w:basedOn w:val="Normal"/>
    <w:link w:val="AklamaMetniChar"/>
    <w:uiPriority w:val="99"/>
    <w:semiHidden/>
    <w:unhideWhenUsed/>
    <w:rsid w:val="005D2EA9"/>
    <w:pPr>
      <w:spacing w:line="240" w:lineRule="auto"/>
    </w:pPr>
    <w:rPr>
      <w:rFonts w:eastAsiaTheme="minorHAnsi"/>
      <w:sz w:val="20"/>
      <w:szCs w:val="20"/>
      <w:lang w:eastAsia="en-US"/>
    </w:rPr>
  </w:style>
  <w:style w:type="character" w:customStyle="1" w:styleId="AklamaMetniChar">
    <w:name w:val="Açıklama Metni Char"/>
    <w:basedOn w:val="VarsaylanParagrafYazTipi"/>
    <w:link w:val="AklamaMetni"/>
    <w:uiPriority w:val="99"/>
    <w:semiHidden/>
    <w:rsid w:val="005D2EA9"/>
    <w:rPr>
      <w:rFonts w:eastAsiaTheme="minorHAnsi"/>
      <w:sz w:val="20"/>
      <w:szCs w:val="20"/>
      <w:lang w:eastAsia="en-US"/>
    </w:rPr>
  </w:style>
  <w:style w:type="paragraph" w:styleId="BalonMetni">
    <w:name w:val="Balloon Text"/>
    <w:basedOn w:val="Normal"/>
    <w:link w:val="BalonMetniChar"/>
    <w:uiPriority w:val="99"/>
    <w:semiHidden/>
    <w:unhideWhenUsed/>
    <w:rsid w:val="005D2EA9"/>
    <w:pPr>
      <w:spacing w:after="0" w:line="240" w:lineRule="auto"/>
    </w:pPr>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5D2EA9"/>
    <w:rPr>
      <w:rFonts w:ascii="Lucida Grande" w:hAnsi="Lucida Grande" w:cs="Lucida Grande"/>
      <w:sz w:val="18"/>
      <w:szCs w:val="18"/>
    </w:rPr>
  </w:style>
  <w:style w:type="paragraph" w:styleId="SonnotMetni">
    <w:name w:val="endnote text"/>
    <w:basedOn w:val="Normal"/>
    <w:link w:val="SonnotMetniChar"/>
    <w:uiPriority w:val="99"/>
    <w:semiHidden/>
    <w:unhideWhenUsed/>
    <w:rsid w:val="00300039"/>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00039"/>
    <w:rPr>
      <w:sz w:val="20"/>
      <w:szCs w:val="20"/>
    </w:rPr>
  </w:style>
  <w:style w:type="character" w:styleId="SonnotBavurusu">
    <w:name w:val="endnote reference"/>
    <w:basedOn w:val="VarsaylanParagrafYazTipi"/>
    <w:uiPriority w:val="99"/>
    <w:semiHidden/>
    <w:unhideWhenUsed/>
    <w:rsid w:val="00300039"/>
    <w:rPr>
      <w:vertAlign w:val="superscript"/>
    </w:rPr>
  </w:style>
  <w:style w:type="paragraph" w:styleId="DipnotMetni">
    <w:name w:val="footnote text"/>
    <w:basedOn w:val="Normal"/>
    <w:link w:val="DipnotMetniChar"/>
    <w:uiPriority w:val="99"/>
    <w:semiHidden/>
    <w:unhideWhenUsed/>
    <w:rsid w:val="00BE797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BE7972"/>
    <w:rPr>
      <w:sz w:val="20"/>
      <w:szCs w:val="20"/>
    </w:rPr>
  </w:style>
  <w:style w:type="character" w:styleId="DipnotBavurusu">
    <w:name w:val="footnote reference"/>
    <w:basedOn w:val="VarsaylanParagrafYazTipi"/>
    <w:uiPriority w:val="99"/>
    <w:semiHidden/>
    <w:unhideWhenUsed/>
    <w:rsid w:val="00BE79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412740">
      <w:bodyDiv w:val="1"/>
      <w:marLeft w:val="0"/>
      <w:marRight w:val="0"/>
      <w:marTop w:val="0"/>
      <w:marBottom w:val="0"/>
      <w:divBdr>
        <w:top w:val="none" w:sz="0" w:space="0" w:color="auto"/>
        <w:left w:val="none" w:sz="0" w:space="0" w:color="auto"/>
        <w:bottom w:val="none" w:sz="0" w:space="0" w:color="auto"/>
        <w:right w:val="none" w:sz="0" w:space="0" w:color="auto"/>
      </w:divBdr>
      <w:divsChild>
        <w:div w:id="2085881834">
          <w:marLeft w:val="0"/>
          <w:marRight w:val="0"/>
          <w:marTop w:val="0"/>
          <w:marBottom w:val="0"/>
          <w:divBdr>
            <w:top w:val="none" w:sz="0" w:space="0" w:color="auto"/>
            <w:left w:val="none" w:sz="0" w:space="0" w:color="auto"/>
            <w:bottom w:val="none" w:sz="0" w:space="0" w:color="auto"/>
            <w:right w:val="none" w:sz="0" w:space="0" w:color="auto"/>
          </w:divBdr>
          <w:divsChild>
            <w:div w:id="188451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77D4B-674F-4C80-A651-A03D9ED91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5025</Words>
  <Characters>28649</Characters>
  <Application>Microsoft Office Word</Application>
  <DocSecurity>0</DocSecurity>
  <Lines>238</Lines>
  <Paragraphs>67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RWI05</cp:lastModifiedBy>
  <cp:revision>4</cp:revision>
  <dcterms:created xsi:type="dcterms:W3CDTF">2012-12-25T10:05:00Z</dcterms:created>
  <dcterms:modified xsi:type="dcterms:W3CDTF">2012-12-25T10:37:00Z</dcterms:modified>
</cp:coreProperties>
</file>