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2B0BB" w14:textId="321DE73A" w:rsidR="00DA491F" w:rsidRDefault="00DA491F" w:rsidP="00DA491F">
      <w:pPr>
        <w:pStyle w:val="NormalWeb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US"/>
        </w:rPr>
        <w:drawing>
          <wp:inline distT="0" distB="0" distL="0" distR="0" wp14:anchorId="2DAD7E9C" wp14:editId="450FCB1C">
            <wp:extent cx="2895600" cy="72820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066" cy="74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A115A" w14:textId="1C3C3AF3" w:rsidR="001A1569" w:rsidRPr="00801464" w:rsidRDefault="006D0017" w:rsidP="00DA491F">
      <w:pPr>
        <w:pStyle w:val="NormalWeb"/>
        <w:jc w:val="center"/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  <w:r w:rsidRPr="00801464">
        <w:rPr>
          <w:rFonts w:asciiTheme="minorHAnsi" w:hAnsiTheme="minorHAnsi" w:cstheme="minorHAnsi"/>
          <w:b/>
          <w:bCs/>
          <w:sz w:val="36"/>
          <w:szCs w:val="36"/>
          <w:lang w:val="en-US"/>
        </w:rPr>
        <w:t>TAHİR ELÇİ DAVASI CEZASIZLIKLA SONLANMAMALI</w:t>
      </w:r>
      <w:r w:rsidR="00801464">
        <w:rPr>
          <w:rFonts w:asciiTheme="minorHAnsi" w:hAnsiTheme="minorHAnsi" w:cstheme="minorHAnsi"/>
          <w:b/>
          <w:bCs/>
          <w:sz w:val="36"/>
          <w:szCs w:val="36"/>
          <w:lang w:val="en-US"/>
        </w:rPr>
        <w:t>!</w:t>
      </w:r>
    </w:p>
    <w:p w14:paraId="4D7498F8" w14:textId="16E44240" w:rsidR="00DA491F" w:rsidRPr="00DA491F" w:rsidRDefault="00DA491F" w:rsidP="00DA491F">
      <w:pPr>
        <w:pStyle w:val="NormalWeb"/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20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>Ekim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2020</w:t>
      </w:r>
    </w:p>
    <w:p w14:paraId="3B820D38" w14:textId="77777777" w:rsidR="001A1569" w:rsidRPr="00DA491F" w:rsidRDefault="00F939F6" w:rsidP="00CF7EB6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Tahir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Elçi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5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yıl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önce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öldürüldü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O, her ne </w:t>
      </w:r>
      <w:proofErr w:type="spellStart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>pahasına</w:t>
      </w:r>
      <w:proofErr w:type="spellEnd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>olursa</w:t>
      </w:r>
      <w:proofErr w:type="spellEnd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>olsun</w:t>
      </w:r>
      <w:proofErr w:type="spellEnd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barış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ve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insan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hakları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için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yılmadan</w:t>
      </w:r>
      <w:proofErr w:type="spellEnd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>mücadele</w:t>
      </w:r>
      <w:proofErr w:type="spellEnd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0F79B2" w:rsidRPr="00DA491F">
        <w:rPr>
          <w:rFonts w:asciiTheme="minorHAnsi" w:hAnsiTheme="minorHAnsi" w:cstheme="minorHAnsi"/>
          <w:sz w:val="22"/>
          <w:szCs w:val="22"/>
          <w:lang w:val="en-US"/>
        </w:rPr>
        <w:t>veren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ve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bu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nedenle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‘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Barışın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Elçisi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’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olarak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anılan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bir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hak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savunucusuydu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1990’lardan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itibaren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işkence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gören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zorla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kaybedilen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yerlerinden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edilen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binlerce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insanın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haklarını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savundu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Birçok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hak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ihlali</w:t>
      </w:r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nde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C1A49" w:rsidRPr="00DA491F">
        <w:rPr>
          <w:rFonts w:asciiTheme="minorHAnsi" w:hAnsiTheme="minorHAnsi" w:cstheme="minorHAnsi"/>
          <w:sz w:val="22"/>
          <w:szCs w:val="22"/>
          <w:lang w:val="en-US"/>
        </w:rPr>
        <w:t>mağdurları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yerel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mahkemeler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ve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vrupa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İ</w:t>
      </w:r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nsan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H</w:t>
      </w:r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akları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M</w:t>
      </w:r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ahkemesi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önünde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korkusuzca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temsil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etti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haklarını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aramaları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için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çalıştı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Diyarbakır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barosu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başkanı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olduğu</w:t>
      </w:r>
      <w:proofErr w:type="spellEnd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yıllarda</w:t>
      </w:r>
      <w:proofErr w:type="spellEnd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>insan</w:t>
      </w:r>
      <w:proofErr w:type="spellEnd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>hakları</w:t>
      </w:r>
      <w:proofErr w:type="spellEnd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>örgütleriyle</w:t>
      </w:r>
      <w:proofErr w:type="spellEnd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>birlikte</w:t>
      </w:r>
      <w:proofErr w:type="spellEnd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>çalışarak</w:t>
      </w:r>
      <w:proofErr w:type="spellEnd"/>
      <w:r w:rsidR="007C52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bu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faaliyetlerini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sivil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toplum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içerisinde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de</w:t>
      </w:r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devam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ettirdi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Aynı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zamanda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çok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013D4" w:rsidRPr="00DA491F">
        <w:rPr>
          <w:rFonts w:asciiTheme="minorHAnsi" w:hAnsiTheme="minorHAnsi" w:cstheme="minorHAnsi"/>
          <w:sz w:val="22"/>
          <w:szCs w:val="22"/>
          <w:lang w:val="en-US"/>
        </w:rPr>
        <w:t>sayıda</w:t>
      </w:r>
      <w:proofErr w:type="spellEnd"/>
      <w:r w:rsidR="003013D4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insan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hakları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örgütünün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kurucu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üyelerindendi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1A1569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A3120F1" w14:textId="3167647B" w:rsidR="008C5996" w:rsidRPr="00DA491F" w:rsidRDefault="003013D4" w:rsidP="00CF7EB6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14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Ekim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2015’te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bir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televizyon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programında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yaptığı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konuşmanın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ardından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hedef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gösterilmeye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başlandı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Gözaltına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alındı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hakkında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soruşturma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açıldı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hızlıca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hazırlanan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bir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>iddianameyle</w:t>
      </w:r>
      <w:proofErr w:type="spellEnd"/>
      <w:r w:rsidR="00280E75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üzerindeki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tehdit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daha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da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derinleşti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Ö</w:t>
      </w:r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lüm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tehditleri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almaya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başladı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3940ED76" w14:textId="77777777" w:rsidR="00C3450B" w:rsidRPr="00DA491F" w:rsidRDefault="00BB6568" w:rsidP="00CF7EB6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26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Kasım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2015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günü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Diyarbakır’ın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Sur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ilçesindeki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tarihi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Dört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Ayaklı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Minare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yaşanan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bir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çatışmada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zarar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gördü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Tahir </w:t>
      </w: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Elçi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28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Kasım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2015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günü</w:t>
      </w:r>
      <w:proofErr w:type="spellEnd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>Diyarbakır</w:t>
      </w:r>
      <w:proofErr w:type="spellEnd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>Barosu</w:t>
      </w:r>
      <w:proofErr w:type="spellEnd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>adına</w:t>
      </w:r>
      <w:proofErr w:type="spellEnd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>bir</w:t>
      </w:r>
      <w:proofErr w:type="spellEnd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>basın</w:t>
      </w:r>
      <w:proofErr w:type="spellEnd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>açıklaması</w:t>
      </w:r>
      <w:proofErr w:type="spellEnd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>yapmak</w:t>
      </w:r>
      <w:proofErr w:type="spellEnd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>için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Dört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Ayaklı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Minare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önüne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>geldi</w:t>
      </w:r>
      <w:proofErr w:type="spellEnd"/>
      <w:r w:rsidR="008C599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2F701F" w:rsidRPr="00DA491F">
        <w:rPr>
          <w:rFonts w:asciiTheme="minorHAnsi" w:hAnsiTheme="minorHAnsi" w:cstheme="minorHAnsi"/>
          <w:sz w:val="22"/>
          <w:szCs w:val="22"/>
          <w:lang w:val="en-US"/>
        </w:rPr>
        <w:t>Yaptığı</w:t>
      </w:r>
      <w:proofErr w:type="spellEnd"/>
      <w:r w:rsidR="002F701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F701F" w:rsidRPr="00DA491F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C1764D" w:rsidRPr="00DA491F">
        <w:rPr>
          <w:rFonts w:asciiTheme="minorHAnsi" w:hAnsiTheme="minorHAnsi" w:cstheme="minorHAnsi"/>
          <w:sz w:val="22"/>
          <w:szCs w:val="22"/>
          <w:lang w:val="en-US"/>
        </w:rPr>
        <w:t>çıkla</w:t>
      </w:r>
      <w:r w:rsidR="002F701F" w:rsidRPr="00DA491F">
        <w:rPr>
          <w:rFonts w:asciiTheme="minorHAnsi" w:hAnsiTheme="minorHAnsi" w:cstheme="minorHAnsi"/>
          <w:sz w:val="22"/>
          <w:szCs w:val="22"/>
          <w:lang w:val="en-US"/>
        </w:rPr>
        <w:t>mada</w:t>
      </w:r>
      <w:proofErr w:type="spellEnd"/>
      <w:r w:rsidR="002F701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Tahir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Elçi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ısrarla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358B2" w:rsidRPr="00DA491F">
        <w:rPr>
          <w:rFonts w:asciiTheme="minorHAnsi" w:hAnsiTheme="minorHAnsi" w:cstheme="minorHAnsi"/>
          <w:sz w:val="22"/>
          <w:szCs w:val="22"/>
          <w:lang w:val="en-US"/>
        </w:rPr>
        <w:t>süregiden</w:t>
      </w:r>
      <w:proofErr w:type="spellEnd"/>
      <w:r w:rsidR="008358B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şiddetin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sona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ermesi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çağrısında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bulundu</w:t>
      </w:r>
      <w:proofErr w:type="spellEnd"/>
      <w:r w:rsidR="002F701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14:paraId="30B3B6D2" w14:textId="77777777" w:rsidR="00C3450B" w:rsidRPr="00DA491F" w:rsidRDefault="00BB6568" w:rsidP="00CF7EB6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DA491F"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Biz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bu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tarihi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bölgede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birçok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medeniyete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beşiklik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etmiş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ev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sahipliği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yapmış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bu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kadim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bölgede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insanlığın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bu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ortak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mekânında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silah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çatışma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operasyon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istemiyoruz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Savaşlar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çatışmalar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silahlar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operasyonlar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bu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alandan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uzak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olsun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diyoruz</w:t>
      </w:r>
      <w:proofErr w:type="spellEnd"/>
      <w:r w:rsidR="002E4D6F" w:rsidRPr="00DA491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DA491F">
        <w:rPr>
          <w:rFonts w:asciiTheme="minorHAnsi" w:hAnsiTheme="minorHAnsi" w:cstheme="minorHAnsi"/>
          <w:sz w:val="22"/>
          <w:szCs w:val="22"/>
          <w:lang w:val="en-US"/>
        </w:rPr>
        <w:t>”</w:t>
      </w:r>
      <w:r w:rsidR="00C3450B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264A85A" w14:textId="77777777" w:rsidR="00BE061D" w:rsidRPr="00DA491F" w:rsidRDefault="00BB6568" w:rsidP="00CF7EB6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DA491F">
        <w:rPr>
          <w:rFonts w:asciiTheme="minorHAnsi" w:hAnsiTheme="minorHAnsi" w:cstheme="minorHAnsi"/>
          <w:sz w:val="22"/>
          <w:szCs w:val="22"/>
          <w:lang w:val="en-US"/>
        </w:rPr>
        <w:t>Açıklaması</w:t>
      </w:r>
      <w:proofErr w:type="spellEnd"/>
      <w:r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003D72" w:rsidRPr="00DA491F">
        <w:rPr>
          <w:rFonts w:asciiTheme="minorHAnsi" w:hAnsiTheme="minorHAnsi" w:cstheme="minorHAnsi"/>
          <w:sz w:val="22"/>
          <w:szCs w:val="22"/>
          <w:lang w:val="en-US"/>
        </w:rPr>
        <w:t>tamamlandıktan</w:t>
      </w:r>
      <w:proofErr w:type="spellEnd"/>
      <w:r w:rsidR="00003D7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003D72" w:rsidRPr="00DA491F">
        <w:rPr>
          <w:rFonts w:asciiTheme="minorHAnsi" w:hAnsiTheme="minorHAnsi" w:cstheme="minorHAnsi"/>
          <w:sz w:val="22"/>
          <w:szCs w:val="22"/>
          <w:lang w:val="en-US"/>
        </w:rPr>
        <w:t>hemen</w:t>
      </w:r>
      <w:proofErr w:type="spellEnd"/>
      <w:r w:rsidR="00003D7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003D72" w:rsidRPr="00DA491F">
        <w:rPr>
          <w:rFonts w:asciiTheme="minorHAnsi" w:hAnsiTheme="minorHAnsi" w:cstheme="minorHAnsi"/>
          <w:sz w:val="22"/>
          <w:szCs w:val="22"/>
          <w:lang w:val="en-US"/>
        </w:rPr>
        <w:t>sonra</w:t>
      </w:r>
      <w:proofErr w:type="spellEnd"/>
      <w:r w:rsidR="00003D7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003D72" w:rsidRPr="00DA491F">
        <w:rPr>
          <w:rFonts w:asciiTheme="minorHAnsi" w:hAnsiTheme="minorHAnsi" w:cstheme="minorHAnsi"/>
          <w:sz w:val="22"/>
          <w:szCs w:val="22"/>
          <w:lang w:val="en-US"/>
        </w:rPr>
        <w:t>sokakta</w:t>
      </w:r>
      <w:proofErr w:type="spellEnd"/>
      <w:r w:rsidR="00003D72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>çatışma</w:t>
      </w:r>
      <w:proofErr w:type="spellEnd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>çıktı</w:t>
      </w:r>
      <w:proofErr w:type="spellEnd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Tahir </w:t>
      </w:r>
      <w:proofErr w:type="spellStart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>Elçi</w:t>
      </w:r>
      <w:proofErr w:type="spellEnd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>başına</w:t>
      </w:r>
      <w:proofErr w:type="spellEnd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>isabet</w:t>
      </w:r>
      <w:proofErr w:type="spellEnd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>eden</w:t>
      </w:r>
      <w:proofErr w:type="spellEnd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>tek</w:t>
      </w:r>
      <w:proofErr w:type="spellEnd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>kurşunla</w:t>
      </w:r>
      <w:proofErr w:type="spellEnd"/>
      <w:r w:rsidR="003B5B0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C1A49" w:rsidRPr="00DA491F">
        <w:rPr>
          <w:rFonts w:asciiTheme="minorHAnsi" w:hAnsiTheme="minorHAnsi" w:cstheme="minorHAnsi"/>
          <w:sz w:val="22"/>
          <w:szCs w:val="22"/>
          <w:lang w:val="en-US"/>
        </w:rPr>
        <w:t>hayatını</w:t>
      </w:r>
      <w:proofErr w:type="spellEnd"/>
      <w:r w:rsidR="002C1A49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C1A49" w:rsidRPr="00DA491F">
        <w:rPr>
          <w:rFonts w:asciiTheme="minorHAnsi" w:hAnsiTheme="minorHAnsi" w:cstheme="minorHAnsi"/>
          <w:sz w:val="22"/>
          <w:szCs w:val="22"/>
          <w:lang w:val="en-US"/>
        </w:rPr>
        <w:t>kaybetti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Fakat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dava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mahkeme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önüne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ancak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5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yıl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sonra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geldi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. Olay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yeri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incelemesinin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4222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111 </w:t>
      </w:r>
      <w:proofErr w:type="spellStart"/>
      <w:r w:rsidR="00242226" w:rsidRPr="00DA491F">
        <w:rPr>
          <w:rFonts w:asciiTheme="minorHAnsi" w:hAnsiTheme="minorHAnsi" w:cstheme="minorHAnsi"/>
          <w:sz w:val="22"/>
          <w:szCs w:val="22"/>
          <w:lang w:val="en-US"/>
        </w:rPr>
        <w:t>gün</w:t>
      </w:r>
      <w:proofErr w:type="spellEnd"/>
      <w:r w:rsidR="00242226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boyunca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yapılmaması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nedeniyle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delil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bütünlüğünün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bozulması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görgü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3013D4" w:rsidRPr="00DA491F">
        <w:rPr>
          <w:rFonts w:asciiTheme="minorHAnsi" w:hAnsiTheme="minorHAnsi" w:cstheme="minorHAnsi"/>
          <w:sz w:val="22"/>
          <w:szCs w:val="22"/>
          <w:lang w:val="en-US"/>
        </w:rPr>
        <w:t>tanıklarının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ve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olay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yerinde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silahlarıyla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ateş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ettikleri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kamera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kayıtlarıyla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sabit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olması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nedeniyle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potansiyel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şüpheli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olan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kolluk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görevlilerinin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>ifadelerinin</w:t>
      </w:r>
      <w:proofErr w:type="spellEnd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>olayın</w:t>
      </w:r>
      <w:proofErr w:type="spellEnd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>üzerinden</w:t>
      </w:r>
      <w:proofErr w:type="spellEnd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>aylar</w:t>
      </w:r>
      <w:proofErr w:type="spellEnd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>geçtikten</w:t>
      </w:r>
      <w:proofErr w:type="spellEnd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>sonra</w:t>
      </w:r>
      <w:proofErr w:type="spellEnd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>alınması</w:t>
      </w:r>
      <w:proofErr w:type="spellEnd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ve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hatta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olayla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ilgili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bilgi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sahibi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olabilecek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>bazı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kamu</w:t>
      </w:r>
      <w:proofErr w:type="spellEnd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7CF" w:rsidRPr="00DA491F">
        <w:rPr>
          <w:rFonts w:asciiTheme="minorHAnsi" w:hAnsiTheme="minorHAnsi" w:cstheme="minorHAnsi"/>
          <w:sz w:val="22"/>
          <w:szCs w:val="22"/>
          <w:lang w:val="en-US"/>
        </w:rPr>
        <w:t>görevlilerinin</w:t>
      </w:r>
      <w:proofErr w:type="spellEnd"/>
      <w:r w:rsidR="001B3497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67948" w:rsidRPr="00DA491F">
        <w:rPr>
          <w:rFonts w:asciiTheme="minorHAnsi" w:hAnsiTheme="minorHAnsi" w:cstheme="minorHAnsi"/>
          <w:sz w:val="22"/>
          <w:szCs w:val="22"/>
          <w:lang w:val="en-US"/>
        </w:rPr>
        <w:t>hiç</w:t>
      </w:r>
      <w:proofErr w:type="spellEnd"/>
      <w:r w:rsidR="00C6794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67948" w:rsidRPr="00DA491F">
        <w:rPr>
          <w:rFonts w:asciiTheme="minorHAnsi" w:hAnsiTheme="minorHAnsi" w:cstheme="minorHAnsi"/>
          <w:sz w:val="22"/>
          <w:szCs w:val="22"/>
          <w:lang w:val="en-US"/>
        </w:rPr>
        <w:t>dinlenmemiş</w:t>
      </w:r>
      <w:proofErr w:type="spellEnd"/>
      <w:r w:rsidR="00C6794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67948" w:rsidRPr="00DA491F">
        <w:rPr>
          <w:rFonts w:asciiTheme="minorHAnsi" w:hAnsiTheme="minorHAnsi" w:cstheme="minorHAnsi"/>
          <w:sz w:val="22"/>
          <w:szCs w:val="22"/>
          <w:lang w:val="en-US"/>
        </w:rPr>
        <w:t>olması</w:t>
      </w:r>
      <w:proofErr w:type="spellEnd"/>
      <w:r w:rsidR="00C67948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9340DF" w:rsidRPr="00DA491F">
        <w:rPr>
          <w:rFonts w:asciiTheme="minorHAnsi" w:hAnsiTheme="minorHAnsi" w:cstheme="minorHAnsi"/>
          <w:sz w:val="22"/>
          <w:szCs w:val="22"/>
          <w:lang w:val="en-US"/>
        </w:rPr>
        <w:t>soruşturmanın</w:t>
      </w:r>
      <w:proofErr w:type="spellEnd"/>
      <w:r w:rsidR="009340D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>sağlığı</w:t>
      </w:r>
      <w:proofErr w:type="spellEnd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>ve</w:t>
      </w:r>
      <w:proofErr w:type="spellEnd"/>
      <w:r w:rsidR="00771103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>güvenirliliği</w:t>
      </w:r>
      <w:proofErr w:type="spellEnd"/>
      <w:r w:rsidR="0088157E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9340DF" w:rsidRPr="00DA491F">
        <w:rPr>
          <w:rFonts w:asciiTheme="minorHAnsi" w:hAnsiTheme="minorHAnsi" w:cstheme="minorHAnsi"/>
          <w:sz w:val="22"/>
          <w:szCs w:val="22"/>
          <w:lang w:val="en-US"/>
        </w:rPr>
        <w:t>açısından</w:t>
      </w:r>
      <w:proofErr w:type="spellEnd"/>
      <w:r w:rsidR="009340D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9340DF" w:rsidRPr="00DA491F">
        <w:rPr>
          <w:rFonts w:asciiTheme="minorHAnsi" w:hAnsiTheme="minorHAnsi" w:cstheme="minorHAnsi"/>
          <w:sz w:val="22"/>
          <w:szCs w:val="22"/>
          <w:lang w:val="en-US"/>
        </w:rPr>
        <w:t>şüphe</w:t>
      </w:r>
      <w:proofErr w:type="spellEnd"/>
      <w:r w:rsidR="009340DF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9340DF" w:rsidRPr="00DA491F">
        <w:rPr>
          <w:rFonts w:asciiTheme="minorHAnsi" w:hAnsiTheme="minorHAnsi" w:cstheme="minorHAnsi"/>
          <w:sz w:val="22"/>
          <w:szCs w:val="22"/>
          <w:lang w:val="en-US"/>
        </w:rPr>
        <w:t>uyandırdı</w:t>
      </w:r>
      <w:proofErr w:type="spellEnd"/>
      <w:r w:rsidR="009340DF" w:rsidRPr="00DA491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BE061D" w:rsidRPr="00DA49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07E2C50E" w14:textId="77777777" w:rsidR="005329EB" w:rsidRPr="00DA491F" w:rsidRDefault="00E53059" w:rsidP="008200AD">
      <w:pPr>
        <w:rPr>
          <w:rFonts w:cstheme="minorHAnsi"/>
          <w:lang w:val="en-US"/>
        </w:rPr>
      </w:pPr>
      <w:r w:rsidRPr="00DA491F">
        <w:rPr>
          <w:rFonts w:cstheme="minorHAnsi"/>
          <w:lang w:val="en-US"/>
        </w:rPr>
        <w:t xml:space="preserve">Tahir </w:t>
      </w:r>
      <w:proofErr w:type="spellStart"/>
      <w:r w:rsidRPr="00DA491F">
        <w:rPr>
          <w:rFonts w:cstheme="minorHAnsi"/>
          <w:lang w:val="en-US"/>
        </w:rPr>
        <w:t>Elçi’nin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öldürülmesinin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ardından</w:t>
      </w:r>
      <w:proofErr w:type="spellEnd"/>
      <w:r w:rsidRPr="00DA491F">
        <w:rPr>
          <w:rFonts w:cstheme="minorHAnsi"/>
          <w:lang w:val="en-US"/>
        </w:rPr>
        <w:t xml:space="preserve">, </w:t>
      </w:r>
      <w:proofErr w:type="spellStart"/>
      <w:r w:rsidRPr="00DA491F">
        <w:rPr>
          <w:rFonts w:cstheme="minorHAnsi"/>
          <w:lang w:val="en-US"/>
        </w:rPr>
        <w:t>soruşturmanın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etkin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bir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şekilde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yürütülmesi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için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Diyarbakır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Barosu</w:t>
      </w:r>
      <w:r w:rsidR="003013D4" w:rsidRPr="00DA491F">
        <w:rPr>
          <w:rFonts w:cstheme="minorHAnsi"/>
          <w:lang w:val="en-US"/>
        </w:rPr>
        <w:t>’</w:t>
      </w:r>
      <w:r w:rsidRPr="00DA491F">
        <w:rPr>
          <w:rFonts w:cstheme="minorHAnsi"/>
          <w:lang w:val="en-US"/>
        </w:rPr>
        <w:t>nda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kurulan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s</w:t>
      </w:r>
      <w:r w:rsidR="00991E81" w:rsidRPr="00DA491F">
        <w:rPr>
          <w:rFonts w:cstheme="minorHAnsi"/>
          <w:lang w:val="en-US"/>
        </w:rPr>
        <w:t>oruşturma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k</w:t>
      </w:r>
      <w:r w:rsidR="00991E81" w:rsidRPr="00DA491F">
        <w:rPr>
          <w:rFonts w:cstheme="minorHAnsi"/>
          <w:lang w:val="en-US"/>
        </w:rPr>
        <w:t>omisyonundaki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avukatlar</w:t>
      </w:r>
      <w:proofErr w:type="spellEnd"/>
      <w:r w:rsidR="003013D4" w:rsidRPr="00DA491F">
        <w:rPr>
          <w:rFonts w:cstheme="minorHAnsi"/>
          <w:lang w:val="en-US"/>
        </w:rPr>
        <w:t>,</w:t>
      </w:r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taleplerinin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karşılanmaması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ve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soruşturmanın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tıkanma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aşamasına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gelmesi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üzerine</w:t>
      </w:r>
      <w:proofErr w:type="spellEnd"/>
      <w:r w:rsidRPr="00DA491F">
        <w:rPr>
          <w:rFonts w:cstheme="minorHAnsi"/>
          <w:lang w:val="en-US"/>
        </w:rPr>
        <w:t xml:space="preserve"> 2016 </w:t>
      </w:r>
      <w:proofErr w:type="spellStart"/>
      <w:r w:rsidRPr="00DA491F">
        <w:rPr>
          <w:rFonts w:cstheme="minorHAnsi"/>
          <w:lang w:val="en-US"/>
        </w:rPr>
        <w:t>yılında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görüntülerin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incelenmesi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için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r w:rsidR="002C1A49" w:rsidRPr="00DA491F">
        <w:rPr>
          <w:rFonts w:cstheme="minorHAnsi"/>
          <w:lang w:val="en-US"/>
        </w:rPr>
        <w:t xml:space="preserve">Goldsmiths </w:t>
      </w:r>
      <w:proofErr w:type="spellStart"/>
      <w:r w:rsidR="00991E81" w:rsidRPr="00DA491F">
        <w:rPr>
          <w:rFonts w:cstheme="minorHAnsi"/>
          <w:lang w:val="en-US"/>
        </w:rPr>
        <w:t>Londra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Üniversitesi</w:t>
      </w:r>
      <w:proofErr w:type="spellEnd"/>
      <w:r w:rsidR="003013D4" w:rsidRPr="00DA491F">
        <w:rPr>
          <w:rFonts w:cstheme="minorHAnsi"/>
          <w:lang w:val="en-US"/>
        </w:rPr>
        <w:t xml:space="preserve"> </w:t>
      </w:r>
      <w:proofErr w:type="spellStart"/>
      <w:r w:rsidR="003013D4" w:rsidRPr="00DA491F">
        <w:rPr>
          <w:rFonts w:cstheme="minorHAnsi"/>
          <w:lang w:val="en-US"/>
        </w:rPr>
        <w:t>bünyesinde</w:t>
      </w:r>
      <w:proofErr w:type="spellEnd"/>
      <w:r w:rsidR="003013D4" w:rsidRPr="00DA491F">
        <w:rPr>
          <w:rFonts w:cstheme="minorHAnsi"/>
          <w:lang w:val="en-US"/>
        </w:rPr>
        <w:t xml:space="preserve"> </w:t>
      </w:r>
      <w:proofErr w:type="spellStart"/>
      <w:r w:rsidR="003013D4" w:rsidRPr="00DA491F">
        <w:rPr>
          <w:rFonts w:cstheme="minorHAnsi"/>
          <w:lang w:val="en-US"/>
        </w:rPr>
        <w:t>çalışan</w:t>
      </w:r>
      <w:proofErr w:type="spellEnd"/>
      <w:r w:rsidR="003013D4" w:rsidRPr="00DA491F">
        <w:rPr>
          <w:rFonts w:cstheme="minorHAnsi"/>
          <w:lang w:val="en-US"/>
        </w:rPr>
        <w:t xml:space="preserve"> </w:t>
      </w:r>
      <w:proofErr w:type="spellStart"/>
      <w:r w:rsidR="003013D4" w:rsidRPr="00DA491F">
        <w:rPr>
          <w:rFonts w:cstheme="minorHAnsi"/>
          <w:lang w:val="en-US"/>
        </w:rPr>
        <w:t>bir</w:t>
      </w:r>
      <w:proofErr w:type="spellEnd"/>
      <w:r w:rsidR="003013D4" w:rsidRPr="00DA491F">
        <w:rPr>
          <w:rFonts w:cstheme="minorHAnsi"/>
          <w:lang w:val="en-US"/>
        </w:rPr>
        <w:t xml:space="preserve"> </w:t>
      </w:r>
      <w:proofErr w:type="spellStart"/>
      <w:r w:rsidR="003013D4" w:rsidRPr="00DA491F">
        <w:rPr>
          <w:rFonts w:cstheme="minorHAnsi"/>
          <w:lang w:val="en-US"/>
        </w:rPr>
        <w:t>araştırma</w:t>
      </w:r>
      <w:proofErr w:type="spellEnd"/>
      <w:r w:rsidR="003013D4" w:rsidRPr="00DA491F">
        <w:rPr>
          <w:rFonts w:cstheme="minorHAnsi"/>
          <w:lang w:val="en-US"/>
        </w:rPr>
        <w:t xml:space="preserve"> </w:t>
      </w:r>
      <w:proofErr w:type="spellStart"/>
      <w:r w:rsidR="003013D4" w:rsidRPr="00DA491F">
        <w:rPr>
          <w:rFonts w:cstheme="minorHAnsi"/>
          <w:lang w:val="en-US"/>
        </w:rPr>
        <w:t>ajansı</w:t>
      </w:r>
      <w:proofErr w:type="spellEnd"/>
      <w:r w:rsidR="003013D4" w:rsidRPr="00DA491F">
        <w:rPr>
          <w:rFonts w:cstheme="minorHAnsi"/>
          <w:lang w:val="en-US"/>
        </w:rPr>
        <w:t xml:space="preserve"> </w:t>
      </w:r>
      <w:proofErr w:type="spellStart"/>
      <w:r w:rsidR="003013D4" w:rsidRPr="00DA491F">
        <w:rPr>
          <w:rFonts w:cstheme="minorHAnsi"/>
          <w:lang w:val="en-US"/>
        </w:rPr>
        <w:t>olan</w:t>
      </w:r>
      <w:proofErr w:type="spellEnd"/>
      <w:r w:rsidR="003013D4" w:rsidRPr="00DA491F">
        <w:rPr>
          <w:rFonts w:cstheme="minorHAnsi"/>
          <w:lang w:val="en-US"/>
        </w:rPr>
        <w:t xml:space="preserve"> </w:t>
      </w:r>
      <w:r w:rsidR="008200AD" w:rsidRPr="00DA491F">
        <w:rPr>
          <w:rFonts w:cstheme="minorHAnsi"/>
          <w:lang w:val="en-US"/>
        </w:rPr>
        <w:t xml:space="preserve">Forensic </w:t>
      </w:r>
      <w:proofErr w:type="spellStart"/>
      <w:r w:rsidR="008200AD" w:rsidRPr="00DA491F">
        <w:rPr>
          <w:rFonts w:cstheme="minorHAnsi"/>
          <w:lang w:val="en-US"/>
        </w:rPr>
        <w:t>Architecture’</w:t>
      </w:r>
      <w:r w:rsidR="009340DF" w:rsidRPr="00DA491F">
        <w:rPr>
          <w:rFonts w:cstheme="minorHAnsi"/>
          <w:lang w:val="en-US"/>
        </w:rPr>
        <w:t>a</w:t>
      </w:r>
      <w:proofErr w:type="spellEnd"/>
      <w:r w:rsidR="00C85194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başvurdu</w:t>
      </w:r>
      <w:proofErr w:type="spellEnd"/>
      <w:r w:rsidR="008200AD" w:rsidRPr="00DA491F">
        <w:rPr>
          <w:rFonts w:cstheme="minorHAnsi"/>
          <w:lang w:val="en-US"/>
        </w:rPr>
        <w:t xml:space="preserve">. Adli </w:t>
      </w:r>
      <w:proofErr w:type="spellStart"/>
      <w:r w:rsidR="008200AD" w:rsidRPr="00DA491F">
        <w:rPr>
          <w:rFonts w:cstheme="minorHAnsi"/>
          <w:lang w:val="en-US"/>
        </w:rPr>
        <w:t>incelemeler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konusunda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uzman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olan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bu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kuruluşun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ses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ve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görüntü</w:t>
      </w:r>
      <w:r w:rsidR="008200AD" w:rsidRPr="00DA491F">
        <w:rPr>
          <w:rFonts w:cstheme="minorHAnsi"/>
          <w:lang w:val="en-US"/>
        </w:rPr>
        <w:t>ler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üzerinde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yaptığı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teknik</w:t>
      </w:r>
      <w:proofErr w:type="spellEnd"/>
      <w:r w:rsidR="00991E81" w:rsidRPr="00DA491F">
        <w:rPr>
          <w:rFonts w:cstheme="minorHAnsi"/>
          <w:lang w:val="en-US"/>
        </w:rPr>
        <w:t xml:space="preserve"> </w:t>
      </w:r>
      <w:proofErr w:type="spellStart"/>
      <w:r w:rsidR="00991E81" w:rsidRPr="00DA491F">
        <w:rPr>
          <w:rFonts w:cstheme="minorHAnsi"/>
          <w:lang w:val="en-US"/>
        </w:rPr>
        <w:t>analizler</w:t>
      </w:r>
      <w:r w:rsidR="008200AD" w:rsidRPr="00DA491F">
        <w:rPr>
          <w:rFonts w:cstheme="minorHAnsi"/>
          <w:lang w:val="en-US"/>
        </w:rPr>
        <w:t>in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sonuçları</w:t>
      </w:r>
      <w:proofErr w:type="spellEnd"/>
      <w:r w:rsidR="008200AD" w:rsidRPr="00DA491F">
        <w:rPr>
          <w:rFonts w:cstheme="minorHAnsi"/>
          <w:lang w:val="en-US"/>
        </w:rPr>
        <w:t xml:space="preserve"> 2018 </w:t>
      </w:r>
      <w:proofErr w:type="spellStart"/>
      <w:r w:rsidR="008200AD" w:rsidRPr="00DA491F">
        <w:rPr>
          <w:rFonts w:cstheme="minorHAnsi"/>
          <w:lang w:val="en-US"/>
        </w:rPr>
        <w:t>yılının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sonunda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Diyarbakır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Başsavcılığına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sunuldu</w:t>
      </w:r>
      <w:proofErr w:type="spellEnd"/>
      <w:r w:rsidR="008200AD" w:rsidRPr="00DA491F">
        <w:rPr>
          <w:rFonts w:cstheme="minorHAnsi"/>
          <w:lang w:val="en-US"/>
        </w:rPr>
        <w:t>.</w:t>
      </w:r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Farklı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açılardan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çekilen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videolardaki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ses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ve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görüntüleri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eşleştirerek</w:t>
      </w:r>
      <w:proofErr w:type="spellEnd"/>
      <w:r w:rsidR="009340DF" w:rsidRPr="00DA491F">
        <w:rPr>
          <w:rFonts w:cstheme="minorHAnsi"/>
          <w:lang w:val="en-US"/>
        </w:rPr>
        <w:t xml:space="preserve"> Tahir </w:t>
      </w:r>
      <w:proofErr w:type="spellStart"/>
      <w:r w:rsidR="009340DF" w:rsidRPr="00DA491F">
        <w:rPr>
          <w:rFonts w:cstheme="minorHAnsi"/>
          <w:lang w:val="en-US"/>
        </w:rPr>
        <w:t>Elçi’nin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vurulduğu</w:t>
      </w:r>
      <w:proofErr w:type="spellEnd"/>
      <w:r w:rsidR="009340DF" w:rsidRPr="00DA491F">
        <w:rPr>
          <w:rFonts w:cstheme="minorHAnsi"/>
          <w:lang w:val="en-US"/>
        </w:rPr>
        <w:t xml:space="preserve"> zaman </w:t>
      </w:r>
      <w:proofErr w:type="spellStart"/>
      <w:r w:rsidR="009340DF" w:rsidRPr="00DA491F">
        <w:rPr>
          <w:rFonts w:cstheme="minorHAnsi"/>
          <w:lang w:val="en-US"/>
        </w:rPr>
        <w:t>aralığında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kaç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atış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sesi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duyulduğu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ve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bu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seslerinin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hangi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silahlara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ait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olduğuna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ilişkin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tespitler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yapan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bu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çalışma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sonucunda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="008358B2" w:rsidRPr="00DA491F">
        <w:rPr>
          <w:rFonts w:cstheme="minorHAnsi"/>
          <w:lang w:val="en-US"/>
        </w:rPr>
        <w:t>olay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="008358B2" w:rsidRPr="00DA491F">
        <w:rPr>
          <w:rFonts w:cstheme="minorHAnsi"/>
          <w:lang w:val="en-US"/>
        </w:rPr>
        <w:t>yerindeki</w:t>
      </w:r>
      <w:proofErr w:type="spellEnd"/>
      <w:r w:rsidR="009340DF" w:rsidRPr="00DA491F">
        <w:rPr>
          <w:rFonts w:cstheme="minorHAnsi"/>
          <w:lang w:val="en-US"/>
        </w:rPr>
        <w:t xml:space="preserve"> polis </w:t>
      </w:r>
      <w:proofErr w:type="spellStart"/>
      <w:r w:rsidR="008358B2" w:rsidRPr="00DA491F">
        <w:rPr>
          <w:rFonts w:cstheme="minorHAnsi"/>
          <w:lang w:val="en-US"/>
        </w:rPr>
        <w:t>memurlarına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="008358B2" w:rsidRPr="00DA491F">
        <w:rPr>
          <w:rFonts w:cstheme="minorHAnsi"/>
          <w:lang w:val="en-US"/>
        </w:rPr>
        <w:t>yönelik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="008358B2" w:rsidRPr="00DA491F">
        <w:rPr>
          <w:rFonts w:cstheme="minorHAnsi"/>
          <w:lang w:val="en-US"/>
        </w:rPr>
        <w:t>kuvvetli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="008358B2" w:rsidRPr="00DA491F">
        <w:rPr>
          <w:rFonts w:cstheme="minorHAnsi"/>
          <w:lang w:val="en-US"/>
        </w:rPr>
        <w:t>suç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="008358B2" w:rsidRPr="00DA491F">
        <w:rPr>
          <w:rFonts w:cstheme="minorHAnsi"/>
          <w:lang w:val="en-US"/>
        </w:rPr>
        <w:t>şüphesine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işaret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edildi</w:t>
      </w:r>
      <w:proofErr w:type="spellEnd"/>
      <w:r w:rsidR="009340DF" w:rsidRPr="00DA491F">
        <w:rPr>
          <w:rFonts w:cstheme="minorHAnsi"/>
          <w:lang w:val="en-US"/>
        </w:rPr>
        <w:t>.</w:t>
      </w:r>
      <w:r w:rsidR="008358B2" w:rsidRPr="00DA491F">
        <w:rPr>
          <w:rFonts w:cstheme="minorHAnsi"/>
          <w:lang w:val="en-US"/>
        </w:rPr>
        <w:t xml:space="preserve"> </w:t>
      </w:r>
    </w:p>
    <w:p w14:paraId="497BA128" w14:textId="77777777" w:rsidR="002E2468" w:rsidRPr="00DA491F" w:rsidRDefault="008358B2" w:rsidP="008200AD">
      <w:pPr>
        <w:rPr>
          <w:rFonts w:cstheme="minorHAnsi"/>
          <w:lang w:val="en-US"/>
        </w:rPr>
      </w:pPr>
      <w:proofErr w:type="spellStart"/>
      <w:r w:rsidRPr="00DA491F">
        <w:rPr>
          <w:rFonts w:cstheme="minorHAnsi"/>
          <w:lang w:val="en-US"/>
        </w:rPr>
        <w:t>Üç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ş</w:t>
      </w:r>
      <w:r w:rsidR="009340DF" w:rsidRPr="00DA491F">
        <w:rPr>
          <w:rFonts w:cstheme="minorHAnsi"/>
          <w:lang w:val="en-US"/>
        </w:rPr>
        <w:t>üpheli</w:t>
      </w:r>
      <w:proofErr w:type="spellEnd"/>
      <w:r w:rsidR="009340DF" w:rsidRPr="00DA491F">
        <w:rPr>
          <w:rFonts w:cstheme="minorHAnsi"/>
          <w:lang w:val="en-US"/>
        </w:rPr>
        <w:t xml:space="preserve"> polis </w:t>
      </w:r>
      <w:proofErr w:type="spellStart"/>
      <w:r w:rsidRPr="00DA491F">
        <w:rPr>
          <w:rFonts w:cstheme="minorHAnsi"/>
          <w:lang w:val="en-US"/>
        </w:rPr>
        <w:t>memurunun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soruşturmaya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dahil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edilmesi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ve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neredeyse</w:t>
      </w:r>
      <w:proofErr w:type="spellEnd"/>
      <w:r w:rsidRPr="00DA491F">
        <w:rPr>
          <w:rFonts w:cstheme="minorHAnsi"/>
          <w:lang w:val="en-US"/>
        </w:rPr>
        <w:t xml:space="preserve"> </w:t>
      </w:r>
      <w:r w:rsidR="008200AD" w:rsidRPr="00DA491F">
        <w:rPr>
          <w:rFonts w:cstheme="minorHAnsi"/>
          <w:lang w:val="en-US"/>
        </w:rPr>
        <w:t xml:space="preserve">5 </w:t>
      </w:r>
      <w:proofErr w:type="spellStart"/>
      <w:r w:rsidR="008200AD" w:rsidRPr="00DA491F">
        <w:rPr>
          <w:rFonts w:cstheme="minorHAnsi"/>
          <w:lang w:val="en-US"/>
        </w:rPr>
        <w:t>yılın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ardından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iddianamenin</w:t>
      </w:r>
      <w:proofErr w:type="spellEnd"/>
      <w:r w:rsidRPr="00DA491F">
        <w:rPr>
          <w:rFonts w:cstheme="minorHAnsi"/>
          <w:lang w:val="en-US"/>
        </w:rPr>
        <w:t xml:space="preserve"> Mart 2020’de</w:t>
      </w:r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mahkemeye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sunulması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adalete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erişme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8200AD" w:rsidRPr="00DA491F">
        <w:rPr>
          <w:rFonts w:cstheme="minorHAnsi"/>
          <w:lang w:val="en-US"/>
        </w:rPr>
        <w:t>yolunda</w:t>
      </w:r>
      <w:proofErr w:type="spellEnd"/>
      <w:r w:rsidR="008200AD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geç</w:t>
      </w:r>
      <w:proofErr w:type="spellEnd"/>
      <w:r w:rsidR="009340DF" w:rsidRPr="00DA491F">
        <w:rPr>
          <w:rFonts w:cstheme="minorHAnsi"/>
          <w:lang w:val="en-US"/>
        </w:rPr>
        <w:t xml:space="preserve"> de </w:t>
      </w:r>
      <w:proofErr w:type="spellStart"/>
      <w:r w:rsidR="009340DF" w:rsidRPr="00DA491F">
        <w:rPr>
          <w:rFonts w:cstheme="minorHAnsi"/>
          <w:lang w:val="en-US"/>
        </w:rPr>
        <w:t>olsa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bir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başlangıç</w:t>
      </w:r>
      <w:proofErr w:type="spellEnd"/>
      <w:r w:rsidR="009340DF" w:rsidRPr="00DA491F">
        <w:rPr>
          <w:rFonts w:cstheme="minorHAnsi"/>
          <w:lang w:val="en-US"/>
        </w:rPr>
        <w:t xml:space="preserve"> </w:t>
      </w:r>
      <w:proofErr w:type="spellStart"/>
      <w:r w:rsidR="009340DF" w:rsidRPr="00DA491F">
        <w:rPr>
          <w:rFonts w:cstheme="minorHAnsi"/>
          <w:lang w:val="en-US"/>
        </w:rPr>
        <w:t>oldu</w:t>
      </w:r>
      <w:proofErr w:type="spellEnd"/>
      <w:r w:rsidR="009340DF" w:rsidRPr="00DA491F">
        <w:rPr>
          <w:rFonts w:cstheme="minorHAnsi"/>
          <w:lang w:val="en-US"/>
        </w:rPr>
        <w:t>.</w:t>
      </w:r>
      <w:r w:rsidR="002E2468" w:rsidRPr="00DA491F">
        <w:rPr>
          <w:rFonts w:cstheme="minorHAnsi"/>
          <w:lang w:val="en-US"/>
        </w:rPr>
        <w:t xml:space="preserve"> </w:t>
      </w:r>
    </w:p>
    <w:p w14:paraId="27AF22B1" w14:textId="69EC1540" w:rsidR="000C15EC" w:rsidRPr="00DA491F" w:rsidRDefault="003C562A" w:rsidP="003C562A">
      <w:pPr>
        <w:rPr>
          <w:rFonts w:cstheme="minorHAnsi"/>
          <w:lang w:val="en-US"/>
        </w:rPr>
      </w:pPr>
      <w:r w:rsidRPr="00DA491F">
        <w:rPr>
          <w:rFonts w:cstheme="minorHAnsi"/>
          <w:lang w:val="en-US"/>
        </w:rPr>
        <w:lastRenderedPageBreak/>
        <w:t xml:space="preserve">Tahir </w:t>
      </w:r>
      <w:proofErr w:type="spellStart"/>
      <w:r w:rsidRPr="00DA491F">
        <w:rPr>
          <w:rFonts w:cstheme="minorHAnsi"/>
          <w:lang w:val="en-US"/>
        </w:rPr>
        <w:t>Elçi</w:t>
      </w:r>
      <w:proofErr w:type="spellEnd"/>
      <w:r w:rsidRPr="00DA491F">
        <w:rPr>
          <w:rFonts w:cstheme="minorHAnsi"/>
          <w:lang w:val="en-US"/>
        </w:rPr>
        <w:t xml:space="preserve">, </w:t>
      </w:r>
      <w:proofErr w:type="spellStart"/>
      <w:r w:rsidRPr="00DA491F">
        <w:rPr>
          <w:rFonts w:cstheme="minorHAnsi"/>
          <w:lang w:val="en-US"/>
        </w:rPr>
        <w:t>faili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meçhuller</w:t>
      </w:r>
      <w:proofErr w:type="spellEnd"/>
      <w:r w:rsidRPr="00DA491F">
        <w:rPr>
          <w:rFonts w:cstheme="minorHAnsi"/>
          <w:lang w:val="en-US"/>
        </w:rPr>
        <w:t xml:space="preserve">, </w:t>
      </w:r>
      <w:proofErr w:type="spellStart"/>
      <w:r w:rsidRPr="00DA491F">
        <w:rPr>
          <w:rFonts w:cstheme="minorHAnsi"/>
          <w:lang w:val="en-US"/>
        </w:rPr>
        <w:t>işkence</w:t>
      </w:r>
      <w:proofErr w:type="spellEnd"/>
      <w:r w:rsidRPr="00DA491F">
        <w:rPr>
          <w:rFonts w:cstheme="minorHAnsi"/>
          <w:lang w:val="en-US"/>
        </w:rPr>
        <w:t xml:space="preserve">, </w:t>
      </w:r>
      <w:proofErr w:type="spellStart"/>
      <w:r w:rsidRPr="00DA491F">
        <w:rPr>
          <w:rFonts w:cstheme="minorHAnsi"/>
          <w:lang w:val="en-US"/>
        </w:rPr>
        <w:t>yaşam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hakkı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ihlalleri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ve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cezasızlı</w:t>
      </w:r>
      <w:r w:rsidR="008358B2" w:rsidRPr="00DA491F">
        <w:rPr>
          <w:rFonts w:cstheme="minorHAnsi"/>
          <w:lang w:val="en-US"/>
        </w:rPr>
        <w:t>ğa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="008358B2" w:rsidRPr="00DA491F">
        <w:rPr>
          <w:rFonts w:cstheme="minorHAnsi"/>
          <w:lang w:val="en-US"/>
        </w:rPr>
        <w:t>karşı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yaptığı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çalışmalarla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Türkiye’nin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en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değerli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insan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hakları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savunucularından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ve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hukukçularındandı</w:t>
      </w:r>
      <w:proofErr w:type="spellEnd"/>
      <w:r w:rsidR="006D0017" w:rsidRPr="00DA491F">
        <w:rPr>
          <w:rFonts w:cstheme="minorHAnsi"/>
          <w:lang w:val="en-US"/>
        </w:rPr>
        <w:t xml:space="preserve">. </w:t>
      </w:r>
      <w:proofErr w:type="spellStart"/>
      <w:r w:rsidR="006D0017" w:rsidRPr="00DA491F">
        <w:rPr>
          <w:rFonts w:cstheme="minorHAnsi"/>
          <w:lang w:val="en-US"/>
        </w:rPr>
        <w:t>Hayatını</w:t>
      </w:r>
      <w:proofErr w:type="spellEnd"/>
      <w:r w:rsidR="006D0017" w:rsidRPr="00DA491F">
        <w:rPr>
          <w:rFonts w:cstheme="minorHAnsi"/>
          <w:lang w:val="en-US"/>
        </w:rPr>
        <w:t xml:space="preserve"> </w:t>
      </w:r>
      <w:proofErr w:type="spellStart"/>
      <w:r w:rsidR="006D0017" w:rsidRPr="00DA491F">
        <w:rPr>
          <w:rFonts w:cstheme="minorHAnsi"/>
          <w:lang w:val="en-US"/>
        </w:rPr>
        <w:t>gerçekleri</w:t>
      </w:r>
      <w:proofErr w:type="spellEnd"/>
      <w:r w:rsidR="006D0017" w:rsidRPr="00DA491F">
        <w:rPr>
          <w:rFonts w:cstheme="minorHAnsi"/>
          <w:lang w:val="en-US"/>
        </w:rPr>
        <w:t xml:space="preserve"> </w:t>
      </w:r>
      <w:proofErr w:type="spellStart"/>
      <w:r w:rsidR="006D0017" w:rsidRPr="00DA491F">
        <w:rPr>
          <w:rFonts w:cstheme="minorHAnsi"/>
          <w:lang w:val="en-US"/>
        </w:rPr>
        <w:t>açığa</w:t>
      </w:r>
      <w:proofErr w:type="spellEnd"/>
      <w:r w:rsidR="006D0017" w:rsidRPr="00DA491F">
        <w:rPr>
          <w:rFonts w:cstheme="minorHAnsi"/>
          <w:lang w:val="en-US"/>
        </w:rPr>
        <w:t xml:space="preserve"> </w:t>
      </w:r>
      <w:proofErr w:type="spellStart"/>
      <w:r w:rsidR="006D0017" w:rsidRPr="00DA491F">
        <w:rPr>
          <w:rFonts w:cstheme="minorHAnsi"/>
          <w:lang w:val="en-US"/>
        </w:rPr>
        <w:t>çıkarmaya</w:t>
      </w:r>
      <w:proofErr w:type="spellEnd"/>
      <w:r w:rsidR="006D0017" w:rsidRPr="00DA491F">
        <w:rPr>
          <w:rFonts w:cstheme="minorHAnsi"/>
          <w:lang w:val="en-US"/>
        </w:rPr>
        <w:t xml:space="preserve"> </w:t>
      </w:r>
      <w:proofErr w:type="spellStart"/>
      <w:r w:rsidR="006D0017" w:rsidRPr="00DA491F">
        <w:rPr>
          <w:rFonts w:cstheme="minorHAnsi"/>
          <w:lang w:val="en-US"/>
        </w:rPr>
        <w:t>adamıştı</w:t>
      </w:r>
      <w:proofErr w:type="spellEnd"/>
      <w:r w:rsidR="006D0017" w:rsidRPr="00DA491F">
        <w:rPr>
          <w:rFonts w:cstheme="minorHAnsi"/>
          <w:lang w:val="en-US"/>
        </w:rPr>
        <w:t xml:space="preserve">. </w:t>
      </w:r>
      <w:proofErr w:type="spellStart"/>
      <w:r w:rsidR="008358B2" w:rsidRPr="00DA491F">
        <w:rPr>
          <w:lang w:val="en-US"/>
        </w:rPr>
        <w:t>Türkiye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insan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hakları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hareketini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derinden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yaralayan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bu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cinayetin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tüm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yönleriyle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açığa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çıkarılıp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cinayette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icrai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ve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ihmali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eylemi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olan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tüm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kamu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görevlilerinin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davaya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dahil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edilmesi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ve</w:t>
      </w:r>
      <w:proofErr w:type="spellEnd"/>
      <w:r w:rsidR="008358B2" w:rsidRPr="00DA491F">
        <w:rPr>
          <w:lang w:val="en-US"/>
        </w:rPr>
        <w:t xml:space="preserve"> Tahir </w:t>
      </w:r>
      <w:proofErr w:type="spellStart"/>
      <w:r w:rsidR="008358B2" w:rsidRPr="00DA491F">
        <w:rPr>
          <w:lang w:val="en-US"/>
        </w:rPr>
        <w:t>Elçi’nin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öldürülmesinin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6D0017" w:rsidRPr="00DA491F">
        <w:rPr>
          <w:rFonts w:cstheme="minorHAnsi"/>
          <w:lang w:val="en-US"/>
        </w:rPr>
        <w:t>cezasız</w:t>
      </w:r>
      <w:proofErr w:type="spellEnd"/>
      <w:r w:rsidR="006D0017" w:rsidRPr="00DA491F">
        <w:rPr>
          <w:rFonts w:cstheme="minorHAnsi"/>
          <w:lang w:val="en-US"/>
        </w:rPr>
        <w:t xml:space="preserve"> </w:t>
      </w:r>
      <w:proofErr w:type="spellStart"/>
      <w:r w:rsidR="006D0017" w:rsidRPr="00DA491F">
        <w:rPr>
          <w:rFonts w:cstheme="minorHAnsi"/>
          <w:lang w:val="en-US"/>
        </w:rPr>
        <w:t>kalmaması</w:t>
      </w:r>
      <w:proofErr w:type="spellEnd"/>
      <w:r w:rsidR="008358B2" w:rsidRPr="00DA491F">
        <w:rPr>
          <w:rFonts w:cstheme="minorHAnsi"/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çağrısında</w:t>
      </w:r>
      <w:proofErr w:type="spellEnd"/>
      <w:r w:rsidR="008358B2" w:rsidRPr="00DA491F">
        <w:rPr>
          <w:lang w:val="en-US"/>
        </w:rPr>
        <w:t xml:space="preserve"> </w:t>
      </w:r>
      <w:proofErr w:type="spellStart"/>
      <w:r w:rsidR="008358B2" w:rsidRPr="00DA491F">
        <w:rPr>
          <w:lang w:val="en-US"/>
        </w:rPr>
        <w:t>bulunuyoruz</w:t>
      </w:r>
      <w:proofErr w:type="spellEnd"/>
      <w:r w:rsidR="006D0017" w:rsidRPr="00DA491F">
        <w:rPr>
          <w:rFonts w:cstheme="minorHAnsi"/>
          <w:lang w:val="en-US"/>
        </w:rPr>
        <w:t>.</w:t>
      </w:r>
      <w:r w:rsidR="000C15EC" w:rsidRPr="00DA491F">
        <w:rPr>
          <w:rFonts w:cstheme="minorHAnsi"/>
          <w:lang w:val="en-US"/>
        </w:rPr>
        <w:t xml:space="preserve"> </w:t>
      </w:r>
    </w:p>
    <w:p w14:paraId="77769CFC" w14:textId="77777777" w:rsidR="00796863" w:rsidRPr="00DA491F" w:rsidRDefault="003013D4" w:rsidP="003C562A">
      <w:pPr>
        <w:rPr>
          <w:rFonts w:cstheme="minorHAnsi"/>
          <w:lang w:val="en-US"/>
        </w:rPr>
      </w:pPr>
      <w:proofErr w:type="spellStart"/>
      <w:r w:rsidRPr="00DA491F">
        <w:rPr>
          <w:rFonts w:cstheme="minorHAnsi"/>
          <w:lang w:val="en-US"/>
        </w:rPr>
        <w:t>Hayatını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cezasızlıkla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mücadeleye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adayan</w:t>
      </w:r>
      <w:proofErr w:type="spellEnd"/>
      <w:r w:rsidRPr="00DA491F">
        <w:rPr>
          <w:rFonts w:cstheme="minorHAnsi"/>
          <w:lang w:val="en-US"/>
        </w:rPr>
        <w:t xml:space="preserve"> Tahir </w:t>
      </w:r>
      <w:proofErr w:type="spellStart"/>
      <w:r w:rsidRPr="00DA491F">
        <w:rPr>
          <w:rFonts w:cstheme="minorHAnsi"/>
          <w:lang w:val="en-US"/>
        </w:rPr>
        <w:t>Elçi’nin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öldürülmesi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asla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cezasız</w:t>
      </w:r>
      <w:proofErr w:type="spellEnd"/>
      <w:r w:rsidRPr="00DA491F">
        <w:rPr>
          <w:rFonts w:cstheme="minorHAnsi"/>
          <w:lang w:val="en-US"/>
        </w:rPr>
        <w:t xml:space="preserve"> </w:t>
      </w:r>
      <w:proofErr w:type="spellStart"/>
      <w:r w:rsidRPr="00DA491F">
        <w:rPr>
          <w:rFonts w:cstheme="minorHAnsi"/>
          <w:lang w:val="en-US"/>
        </w:rPr>
        <w:t>kalmamalıdır</w:t>
      </w:r>
      <w:proofErr w:type="spellEnd"/>
      <w:r w:rsidRPr="00DA491F">
        <w:rPr>
          <w:rFonts w:cstheme="minorHAnsi"/>
          <w:lang w:val="en-US"/>
        </w:rPr>
        <w:t>.</w:t>
      </w:r>
      <w:r w:rsidR="00796863" w:rsidRPr="00DA491F">
        <w:rPr>
          <w:rFonts w:cstheme="minorHAnsi"/>
          <w:lang w:val="en-US"/>
        </w:rPr>
        <w:t xml:space="preserve"> </w:t>
      </w:r>
    </w:p>
    <w:p w14:paraId="32F0CD28" w14:textId="5C32CAF7" w:rsidR="00796863" w:rsidRDefault="003013D4" w:rsidP="00CF7EB6">
      <w:pPr>
        <w:rPr>
          <w:rFonts w:cstheme="minorHAnsi"/>
          <w:b/>
          <w:bCs/>
          <w:lang w:val="en-US"/>
        </w:rPr>
      </w:pPr>
      <w:proofErr w:type="spellStart"/>
      <w:r w:rsidRPr="00DA491F">
        <w:rPr>
          <w:rFonts w:cstheme="minorHAnsi"/>
          <w:b/>
          <w:bCs/>
          <w:lang w:val="en-US"/>
        </w:rPr>
        <w:t>İnsan</w:t>
      </w:r>
      <w:proofErr w:type="spellEnd"/>
      <w:r w:rsidRPr="00DA491F">
        <w:rPr>
          <w:rFonts w:cstheme="minorHAnsi"/>
          <w:b/>
          <w:bCs/>
          <w:lang w:val="en-US"/>
        </w:rPr>
        <w:t xml:space="preserve"> </w:t>
      </w:r>
      <w:proofErr w:type="spellStart"/>
      <w:r w:rsidRPr="00DA491F">
        <w:rPr>
          <w:rFonts w:cstheme="minorHAnsi"/>
          <w:b/>
          <w:bCs/>
          <w:lang w:val="en-US"/>
        </w:rPr>
        <w:t>Hakları</w:t>
      </w:r>
      <w:proofErr w:type="spellEnd"/>
      <w:r w:rsidRPr="00DA491F">
        <w:rPr>
          <w:rFonts w:cstheme="minorHAnsi"/>
          <w:b/>
          <w:bCs/>
          <w:lang w:val="en-US"/>
        </w:rPr>
        <w:t xml:space="preserve"> </w:t>
      </w:r>
      <w:proofErr w:type="spellStart"/>
      <w:r w:rsidRPr="00DA491F">
        <w:rPr>
          <w:rFonts w:cstheme="minorHAnsi"/>
          <w:b/>
          <w:bCs/>
          <w:lang w:val="en-US"/>
        </w:rPr>
        <w:t>Ortak</w:t>
      </w:r>
      <w:proofErr w:type="spellEnd"/>
      <w:r w:rsidRPr="00DA491F">
        <w:rPr>
          <w:rFonts w:cstheme="minorHAnsi"/>
          <w:b/>
          <w:bCs/>
          <w:lang w:val="en-US"/>
        </w:rPr>
        <w:t xml:space="preserve"> </w:t>
      </w:r>
      <w:proofErr w:type="spellStart"/>
      <w:r w:rsidRPr="00DA491F">
        <w:rPr>
          <w:rFonts w:cstheme="minorHAnsi"/>
          <w:b/>
          <w:bCs/>
          <w:lang w:val="en-US"/>
        </w:rPr>
        <w:t>Platformu</w:t>
      </w:r>
      <w:proofErr w:type="spellEnd"/>
      <w:r w:rsidR="00DA491F">
        <w:rPr>
          <w:rFonts w:cstheme="minorHAnsi"/>
          <w:b/>
          <w:bCs/>
          <w:lang w:val="en-US"/>
        </w:rPr>
        <w:t>:</w:t>
      </w:r>
    </w:p>
    <w:p w14:paraId="4C7CB7B9" w14:textId="734C0F1F" w:rsidR="00DA491F" w:rsidRDefault="00DA491F" w:rsidP="00DA491F">
      <w:pPr>
        <w:spacing w:after="0" w:line="240" w:lineRule="auto"/>
        <w:rPr>
          <w:rFonts w:cstheme="minorHAnsi"/>
          <w:b/>
          <w:bCs/>
          <w:lang w:val="en-US"/>
        </w:rPr>
      </w:pPr>
      <w:proofErr w:type="spellStart"/>
      <w:r>
        <w:rPr>
          <w:rFonts w:cstheme="minorHAnsi"/>
          <w:b/>
          <w:bCs/>
          <w:lang w:val="en-US"/>
        </w:rPr>
        <w:t>Eşit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Haklar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İçin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İzleme</w:t>
      </w:r>
      <w:proofErr w:type="spellEnd"/>
      <w:r>
        <w:rPr>
          <w:rFonts w:cstheme="minorHAnsi"/>
          <w:b/>
          <w:bCs/>
          <w:lang w:val="en-US"/>
        </w:rPr>
        <w:t xml:space="preserve"> Derneği</w:t>
      </w:r>
    </w:p>
    <w:p w14:paraId="47ED0EF3" w14:textId="36DF1716" w:rsidR="00DA491F" w:rsidRDefault="00DA491F" w:rsidP="00DA491F">
      <w:pPr>
        <w:spacing w:after="0" w:line="240" w:lineRule="auto"/>
        <w:rPr>
          <w:rFonts w:cstheme="minorHAnsi"/>
          <w:b/>
          <w:bCs/>
          <w:lang w:val="en-US"/>
        </w:rPr>
      </w:pPr>
      <w:proofErr w:type="spellStart"/>
      <w:r>
        <w:rPr>
          <w:rFonts w:cstheme="minorHAnsi"/>
          <w:b/>
          <w:bCs/>
          <w:lang w:val="en-US"/>
        </w:rPr>
        <w:t>Hak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İnisiyatifi</w:t>
      </w:r>
      <w:proofErr w:type="spellEnd"/>
      <w:r>
        <w:rPr>
          <w:rFonts w:cstheme="minorHAnsi"/>
          <w:b/>
          <w:bCs/>
          <w:lang w:val="en-US"/>
        </w:rPr>
        <w:t xml:space="preserve"> Derneği</w:t>
      </w:r>
    </w:p>
    <w:p w14:paraId="27856BC7" w14:textId="1F293679" w:rsidR="00EF729D" w:rsidRDefault="00EF729D" w:rsidP="00DA491F">
      <w:pPr>
        <w:spacing w:after="0" w:line="240" w:lineRule="auto"/>
        <w:rPr>
          <w:rFonts w:cstheme="minorHAnsi"/>
          <w:b/>
          <w:bCs/>
          <w:lang w:val="en-US"/>
        </w:rPr>
      </w:pPr>
      <w:proofErr w:type="spellStart"/>
      <w:r>
        <w:rPr>
          <w:rFonts w:cstheme="minorHAnsi"/>
          <w:b/>
          <w:bCs/>
          <w:lang w:val="en-US"/>
        </w:rPr>
        <w:t>İnsan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Hakları</w:t>
      </w:r>
      <w:proofErr w:type="spellEnd"/>
      <w:r>
        <w:rPr>
          <w:rFonts w:cstheme="minorHAnsi"/>
          <w:b/>
          <w:bCs/>
          <w:lang w:val="en-US"/>
        </w:rPr>
        <w:t xml:space="preserve"> Derneği</w:t>
      </w:r>
    </w:p>
    <w:p w14:paraId="42A5789E" w14:textId="6410FF70" w:rsidR="00DA491F" w:rsidRDefault="00DA491F" w:rsidP="00DA491F">
      <w:pPr>
        <w:spacing w:after="0" w:line="240" w:lineRule="auto"/>
        <w:rPr>
          <w:rFonts w:cstheme="minorHAnsi"/>
          <w:b/>
          <w:bCs/>
          <w:lang w:val="en-US"/>
        </w:rPr>
      </w:pPr>
      <w:proofErr w:type="spellStart"/>
      <w:r>
        <w:rPr>
          <w:rFonts w:cstheme="minorHAnsi"/>
          <w:b/>
          <w:bCs/>
          <w:lang w:val="en-US"/>
        </w:rPr>
        <w:t>İnsan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Hakları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Gündemi</w:t>
      </w:r>
      <w:proofErr w:type="spellEnd"/>
      <w:r>
        <w:rPr>
          <w:rFonts w:cstheme="minorHAnsi"/>
          <w:b/>
          <w:bCs/>
          <w:lang w:val="en-US"/>
        </w:rPr>
        <w:t xml:space="preserve"> Derneği</w:t>
      </w:r>
    </w:p>
    <w:p w14:paraId="7B2467FE" w14:textId="6033B032" w:rsidR="00DA491F" w:rsidRDefault="00DA491F" w:rsidP="00DA491F">
      <w:pPr>
        <w:spacing w:after="0" w:line="240" w:lineRule="auto"/>
        <w:rPr>
          <w:rFonts w:cstheme="minorHAnsi"/>
          <w:b/>
          <w:bCs/>
          <w:lang w:val="en-US"/>
        </w:rPr>
      </w:pPr>
      <w:proofErr w:type="spellStart"/>
      <w:r>
        <w:rPr>
          <w:rFonts w:cstheme="minorHAnsi"/>
          <w:b/>
          <w:bCs/>
          <w:lang w:val="en-US"/>
        </w:rPr>
        <w:t>Uluslararası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Af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Örgütü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Türkiye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proofErr w:type="spellStart"/>
      <w:r>
        <w:rPr>
          <w:rFonts w:cstheme="minorHAnsi"/>
          <w:b/>
          <w:bCs/>
          <w:lang w:val="en-US"/>
        </w:rPr>
        <w:t>Şubesi</w:t>
      </w:r>
      <w:proofErr w:type="spellEnd"/>
    </w:p>
    <w:p w14:paraId="72BB46E8" w14:textId="42562DB6" w:rsidR="00DA491F" w:rsidRPr="00DA491F" w:rsidRDefault="00DA491F" w:rsidP="00DA491F">
      <w:pPr>
        <w:spacing w:after="0" w:line="240" w:lineRule="auto"/>
        <w:rPr>
          <w:rFonts w:cstheme="minorHAnsi"/>
          <w:b/>
          <w:bCs/>
          <w:lang w:val="en-US"/>
        </w:rPr>
      </w:pPr>
      <w:proofErr w:type="spellStart"/>
      <w:r>
        <w:rPr>
          <w:rFonts w:cstheme="minorHAnsi"/>
          <w:b/>
          <w:bCs/>
          <w:lang w:val="en-US"/>
        </w:rPr>
        <w:t>Yurttaşlık</w:t>
      </w:r>
      <w:proofErr w:type="spellEnd"/>
      <w:r>
        <w:rPr>
          <w:rFonts w:cstheme="minorHAnsi"/>
          <w:b/>
          <w:bCs/>
          <w:lang w:val="en-US"/>
        </w:rPr>
        <w:t xml:space="preserve"> Derneği</w:t>
      </w:r>
    </w:p>
    <w:p w14:paraId="7F5E62C3" w14:textId="448B1C97" w:rsidR="00DA491F" w:rsidRPr="00EE1E2D" w:rsidRDefault="00DA491F" w:rsidP="00EE1E2D">
      <w:pPr>
        <w:rPr>
          <w:rFonts w:cstheme="minorHAnsi"/>
          <w:lang w:val="en-US"/>
        </w:rPr>
      </w:pPr>
    </w:p>
    <w:p w14:paraId="1D0116B8" w14:textId="77777777" w:rsidR="00DA491F" w:rsidRPr="00796863" w:rsidRDefault="00DA491F" w:rsidP="00DA491F">
      <w:pPr>
        <w:pStyle w:val="NormalWeb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51363177" w14:textId="77777777" w:rsidR="00DA491F" w:rsidRPr="00796863" w:rsidRDefault="00DA491F" w:rsidP="00DA491F">
      <w:pPr>
        <w:pStyle w:val="NormalWeb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4E715516" w14:textId="77777777" w:rsidR="00DA491F" w:rsidRPr="00796863" w:rsidRDefault="00DA491F" w:rsidP="00CF7EB6">
      <w:pPr>
        <w:rPr>
          <w:rFonts w:cstheme="minorHAnsi"/>
          <w:lang w:val="en-US"/>
        </w:rPr>
      </w:pPr>
    </w:p>
    <w:sectPr w:rsidR="00DA491F" w:rsidRPr="0079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C0"/>
    <w:rsid w:val="00003D72"/>
    <w:rsid w:val="000068F8"/>
    <w:rsid w:val="00075C26"/>
    <w:rsid w:val="000A62F6"/>
    <w:rsid w:val="000C15EC"/>
    <w:rsid w:val="000C63D1"/>
    <w:rsid w:val="000F79B2"/>
    <w:rsid w:val="00120F3D"/>
    <w:rsid w:val="00192C36"/>
    <w:rsid w:val="001A1569"/>
    <w:rsid w:val="001B3497"/>
    <w:rsid w:val="001E1748"/>
    <w:rsid w:val="00204AF3"/>
    <w:rsid w:val="00242226"/>
    <w:rsid w:val="00280E75"/>
    <w:rsid w:val="002C1A49"/>
    <w:rsid w:val="002E2468"/>
    <w:rsid w:val="002E4D6F"/>
    <w:rsid w:val="002F701F"/>
    <w:rsid w:val="003013D4"/>
    <w:rsid w:val="003214FB"/>
    <w:rsid w:val="003772B5"/>
    <w:rsid w:val="003B5B08"/>
    <w:rsid w:val="003C562A"/>
    <w:rsid w:val="00401271"/>
    <w:rsid w:val="00500C67"/>
    <w:rsid w:val="005125BA"/>
    <w:rsid w:val="005329EB"/>
    <w:rsid w:val="00544BEA"/>
    <w:rsid w:val="006033C0"/>
    <w:rsid w:val="006D0017"/>
    <w:rsid w:val="00771103"/>
    <w:rsid w:val="00796863"/>
    <w:rsid w:val="007C5297"/>
    <w:rsid w:val="00801464"/>
    <w:rsid w:val="008200AD"/>
    <w:rsid w:val="008358B2"/>
    <w:rsid w:val="00852796"/>
    <w:rsid w:val="0088157E"/>
    <w:rsid w:val="008C5996"/>
    <w:rsid w:val="009340DF"/>
    <w:rsid w:val="00991E81"/>
    <w:rsid w:val="009C5997"/>
    <w:rsid w:val="00A42E0A"/>
    <w:rsid w:val="00A97265"/>
    <w:rsid w:val="00AF15BE"/>
    <w:rsid w:val="00B1465D"/>
    <w:rsid w:val="00B9282D"/>
    <w:rsid w:val="00BB6568"/>
    <w:rsid w:val="00BE061D"/>
    <w:rsid w:val="00C1764D"/>
    <w:rsid w:val="00C274BF"/>
    <w:rsid w:val="00C3450B"/>
    <w:rsid w:val="00C67948"/>
    <w:rsid w:val="00C85194"/>
    <w:rsid w:val="00CC5514"/>
    <w:rsid w:val="00CF56FE"/>
    <w:rsid w:val="00CF7EB6"/>
    <w:rsid w:val="00DA491F"/>
    <w:rsid w:val="00E26E6D"/>
    <w:rsid w:val="00E53059"/>
    <w:rsid w:val="00E61335"/>
    <w:rsid w:val="00EE1E2D"/>
    <w:rsid w:val="00EF729D"/>
    <w:rsid w:val="00F717CF"/>
    <w:rsid w:val="00F9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88F3"/>
  <w15:docId w15:val="{7FC9F916-1FBB-41B4-9700-F2DA7A12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26E6D"/>
    <w:rPr>
      <w:color w:val="0000FF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85279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3013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13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13D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13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13D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13D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13D4"/>
    <w:rPr>
      <w:rFonts w:ascii="Times New Roman" w:hAnsi="Times New Roman" w:cs="Times New Roman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80E75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DA4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A8D21F1D0B04392DD76756AF90363" ma:contentTypeVersion="13" ma:contentTypeDescription="Create a new document." ma:contentTypeScope="" ma:versionID="b2660a15175ee0357a98d577b1148c09">
  <xsd:schema xmlns:xsd="http://www.w3.org/2001/XMLSchema" xmlns:xs="http://www.w3.org/2001/XMLSchema" xmlns:p="http://schemas.microsoft.com/office/2006/metadata/properties" xmlns:ns3="3de89ea0-e515-4b35-b879-d0f8875626ac" xmlns:ns4="291f50ff-dad6-4105-a662-27f8a44f0333" targetNamespace="http://schemas.microsoft.com/office/2006/metadata/properties" ma:root="true" ma:fieldsID="b0b8e799678c6fb5d532de66028ba18a" ns3:_="" ns4:_="">
    <xsd:import namespace="3de89ea0-e515-4b35-b879-d0f8875626ac"/>
    <xsd:import namespace="291f50ff-dad6-4105-a662-27f8a44f0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89ea0-e515-4b35-b879-d0f887562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50ff-dad6-4105-a662-27f8a44f0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75B3-EE46-45B7-A719-5C7902E95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9331FE-299F-42FE-9EE5-6827DDFF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89ea0-e515-4b35-b879-d0f8875626ac"/>
    <ds:schemaRef ds:uri="291f50ff-dad6-4105-a662-27f8a44f0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38727-D956-425C-9AD4-4D50557532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CC053-34B7-4397-8E40-7D39D13A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Tarık Beyhan</dc:creator>
  <cp:lastModifiedBy>Habibe Feray Salman</cp:lastModifiedBy>
  <cp:revision>5</cp:revision>
  <dcterms:created xsi:type="dcterms:W3CDTF">2020-10-19T18:42:00Z</dcterms:created>
  <dcterms:modified xsi:type="dcterms:W3CDTF">2020-10-20T01:46:00Z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0x0101003D8A8D21F1D0B04392DD76756AF90363</vt:lpwstr>
  </property>
</Properties>
</file>